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5B" w:rsidRPr="00687828" w:rsidRDefault="00F5415B" w:rsidP="00CD705E">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hAnsi="Times New Roman"/>
          <w:sz w:val="28"/>
          <w:szCs w:val="28"/>
        </w:rPr>
        <w:t xml:space="preserve"> </w:t>
      </w:r>
      <w:r w:rsidRPr="00687828">
        <w:rPr>
          <w:rFonts w:ascii="Times New Roman" w:eastAsia="Times New Roman" w:hAnsi="Times New Roman"/>
          <w:b/>
          <w:color w:val="000000"/>
          <w:sz w:val="28"/>
          <w:szCs w:val="28"/>
          <w:lang w:eastAsia="ru-RU"/>
        </w:rPr>
        <w:t xml:space="preserve">АДМИНИСТРАЦИЯ </w:t>
      </w:r>
      <w:r w:rsidR="00D33905">
        <w:rPr>
          <w:rFonts w:ascii="Times New Roman" w:eastAsia="Times New Roman" w:hAnsi="Times New Roman"/>
          <w:b/>
          <w:color w:val="000000"/>
          <w:sz w:val="28"/>
          <w:szCs w:val="28"/>
          <w:lang w:eastAsia="ru-RU"/>
        </w:rPr>
        <w:t xml:space="preserve"> ЛЕНИНСКОГО</w:t>
      </w:r>
      <w:r w:rsidRPr="00687828">
        <w:rPr>
          <w:rFonts w:ascii="Times New Roman" w:eastAsia="Times New Roman" w:hAnsi="Times New Roman"/>
          <w:b/>
          <w:color w:val="000000"/>
          <w:sz w:val="28"/>
          <w:szCs w:val="28"/>
          <w:lang w:eastAsia="ru-RU"/>
        </w:rPr>
        <w:t xml:space="preserve"> СЕЛЬСОВЕТА </w:t>
      </w:r>
    </w:p>
    <w:p w:rsidR="00D33905" w:rsidRDefault="00F5415B" w:rsidP="00CD705E">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КУПИНСКОГО  </w:t>
      </w:r>
      <w:r w:rsidRPr="00687828">
        <w:rPr>
          <w:rFonts w:ascii="Times New Roman" w:eastAsia="Times New Roman" w:hAnsi="Times New Roman"/>
          <w:b/>
          <w:color w:val="000000"/>
          <w:sz w:val="28"/>
          <w:szCs w:val="28"/>
          <w:lang w:eastAsia="ru-RU"/>
        </w:rPr>
        <w:t xml:space="preserve"> РАЙОНА </w:t>
      </w:r>
    </w:p>
    <w:p w:rsidR="00F5415B" w:rsidRPr="00687828" w:rsidRDefault="00F5415B" w:rsidP="00CD705E">
      <w:pPr>
        <w:shd w:val="clear" w:color="auto" w:fill="FFFFFF"/>
        <w:spacing w:after="0" w:line="240" w:lineRule="auto"/>
        <w:jc w:val="center"/>
        <w:rPr>
          <w:rFonts w:ascii="Times New Roman" w:eastAsia="Times New Roman" w:hAnsi="Times New Roman"/>
          <w:b/>
          <w:color w:val="000000"/>
          <w:sz w:val="28"/>
          <w:szCs w:val="28"/>
          <w:lang w:eastAsia="ru-RU"/>
        </w:rPr>
      </w:pPr>
      <w:r w:rsidRPr="00687828">
        <w:rPr>
          <w:rFonts w:ascii="Times New Roman" w:eastAsia="Times New Roman" w:hAnsi="Times New Roman"/>
          <w:b/>
          <w:color w:val="000000"/>
          <w:sz w:val="28"/>
          <w:szCs w:val="28"/>
          <w:lang w:eastAsia="ru-RU"/>
        </w:rPr>
        <w:t>НОВОСИБИРСКОЙ ОБЛАСТИ</w:t>
      </w:r>
    </w:p>
    <w:p w:rsidR="00F5415B" w:rsidRPr="00687828" w:rsidRDefault="00F5415B" w:rsidP="00CD705E">
      <w:pPr>
        <w:shd w:val="clear" w:color="auto" w:fill="FFFFFF"/>
        <w:spacing w:after="0" w:line="240" w:lineRule="auto"/>
        <w:jc w:val="both"/>
        <w:rPr>
          <w:rFonts w:ascii="Times New Roman" w:eastAsia="Times New Roman" w:hAnsi="Times New Roman"/>
          <w:b/>
          <w:color w:val="000000"/>
          <w:sz w:val="28"/>
          <w:szCs w:val="28"/>
          <w:lang w:eastAsia="ru-RU"/>
        </w:rPr>
      </w:pPr>
      <w:r w:rsidRPr="00687828">
        <w:rPr>
          <w:rFonts w:ascii="Times New Roman" w:eastAsia="Times New Roman" w:hAnsi="Times New Roman"/>
          <w:b/>
          <w:color w:val="000000"/>
          <w:sz w:val="28"/>
          <w:szCs w:val="28"/>
          <w:lang w:eastAsia="ru-RU"/>
        </w:rPr>
        <w:t> </w:t>
      </w:r>
    </w:p>
    <w:p w:rsidR="00F5415B" w:rsidRPr="00687828" w:rsidRDefault="00F5415B" w:rsidP="00CD705E">
      <w:pPr>
        <w:shd w:val="clear" w:color="auto" w:fill="FFFFFF"/>
        <w:spacing w:after="0" w:line="240" w:lineRule="auto"/>
        <w:jc w:val="center"/>
        <w:rPr>
          <w:rFonts w:ascii="Times New Roman" w:eastAsia="Times New Roman" w:hAnsi="Times New Roman"/>
          <w:b/>
          <w:color w:val="000000"/>
          <w:sz w:val="28"/>
          <w:szCs w:val="28"/>
          <w:lang w:eastAsia="ru-RU"/>
        </w:rPr>
      </w:pPr>
      <w:r w:rsidRPr="00687828">
        <w:rPr>
          <w:rFonts w:ascii="Times New Roman" w:eastAsia="Times New Roman" w:hAnsi="Times New Roman"/>
          <w:b/>
          <w:color w:val="000000"/>
          <w:sz w:val="28"/>
          <w:szCs w:val="28"/>
          <w:lang w:eastAsia="ru-RU"/>
        </w:rPr>
        <w:t>ПОСТАНОВЛЕНИЕ</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D33905" w:rsidRDefault="00D33905" w:rsidP="00D33905">
      <w:pPr>
        <w:shd w:val="clear" w:color="auto" w:fill="FFFFFF"/>
        <w:spacing w:after="0" w:line="240" w:lineRule="auto"/>
        <w:jc w:val="center"/>
        <w:rPr>
          <w:rFonts w:ascii="Times New Roman" w:eastAsia="Times New Roman" w:hAnsi="Times New Roman"/>
          <w:b/>
          <w:color w:val="000000"/>
          <w:sz w:val="28"/>
          <w:szCs w:val="28"/>
          <w:lang w:eastAsia="ru-RU"/>
        </w:rPr>
      </w:pPr>
      <w:r w:rsidRPr="00D33905">
        <w:rPr>
          <w:rFonts w:ascii="Times New Roman" w:eastAsia="Times New Roman" w:hAnsi="Times New Roman"/>
          <w:b/>
          <w:color w:val="000000"/>
          <w:sz w:val="28"/>
          <w:szCs w:val="28"/>
          <w:lang w:eastAsia="ru-RU"/>
        </w:rPr>
        <w:t xml:space="preserve">от 26.04.2018  </w:t>
      </w:r>
      <w:r w:rsidR="00F5415B" w:rsidRPr="00D33905">
        <w:rPr>
          <w:rFonts w:ascii="Times New Roman" w:eastAsia="Times New Roman" w:hAnsi="Times New Roman"/>
          <w:b/>
          <w:color w:val="000000"/>
          <w:sz w:val="28"/>
          <w:szCs w:val="28"/>
          <w:lang w:eastAsia="ru-RU"/>
        </w:rPr>
        <w:t>№</w:t>
      </w:r>
      <w:r w:rsidRPr="00D33905">
        <w:rPr>
          <w:rFonts w:ascii="Times New Roman" w:eastAsia="Times New Roman" w:hAnsi="Times New Roman"/>
          <w:b/>
          <w:color w:val="000000"/>
          <w:sz w:val="28"/>
          <w:szCs w:val="28"/>
          <w:lang w:eastAsia="ru-RU"/>
        </w:rPr>
        <w:t xml:space="preserve"> 27</w:t>
      </w:r>
    </w:p>
    <w:p w:rsidR="00F5415B" w:rsidRPr="00D33905" w:rsidRDefault="00F5415B" w:rsidP="00CD705E">
      <w:pPr>
        <w:shd w:val="clear" w:color="auto" w:fill="FFFFFF"/>
        <w:spacing w:after="0" w:line="240" w:lineRule="auto"/>
        <w:jc w:val="both"/>
        <w:rPr>
          <w:rFonts w:ascii="Times New Roman" w:eastAsia="Times New Roman" w:hAnsi="Times New Roman"/>
          <w:b/>
          <w:color w:val="000000"/>
          <w:sz w:val="28"/>
          <w:szCs w:val="28"/>
          <w:lang w:eastAsia="ru-RU"/>
        </w:rPr>
      </w:pPr>
      <w:r w:rsidRPr="00D33905">
        <w:rPr>
          <w:rFonts w:ascii="Times New Roman" w:eastAsia="Times New Roman" w:hAnsi="Times New Roman"/>
          <w:b/>
          <w:color w:val="000000"/>
          <w:sz w:val="28"/>
          <w:szCs w:val="28"/>
          <w:lang w:eastAsia="ru-RU"/>
        </w:rPr>
        <w:t> </w:t>
      </w:r>
    </w:p>
    <w:p w:rsidR="00F5415B" w:rsidRPr="00D33905" w:rsidRDefault="00F5415B" w:rsidP="00CD705E">
      <w:pPr>
        <w:shd w:val="clear" w:color="auto" w:fill="FFFFFF"/>
        <w:spacing w:after="0" w:line="240" w:lineRule="auto"/>
        <w:jc w:val="both"/>
        <w:rPr>
          <w:rFonts w:ascii="Times New Roman" w:eastAsia="Times New Roman" w:hAnsi="Times New Roman"/>
          <w:b/>
          <w:color w:val="000000"/>
          <w:sz w:val="28"/>
          <w:szCs w:val="28"/>
          <w:lang w:eastAsia="ru-RU"/>
        </w:rPr>
      </w:pPr>
      <w:r w:rsidRPr="00D33905">
        <w:rPr>
          <w:rFonts w:ascii="Times New Roman" w:eastAsia="Times New Roman" w:hAnsi="Times New Roman"/>
          <w:b/>
          <w:color w:val="000000"/>
          <w:sz w:val="28"/>
          <w:szCs w:val="28"/>
          <w:lang w:eastAsia="ru-RU"/>
        </w:rPr>
        <w:t> </w:t>
      </w:r>
    </w:p>
    <w:p w:rsidR="00F5415B" w:rsidRPr="00D33905" w:rsidRDefault="00F5415B" w:rsidP="00A13F54">
      <w:pPr>
        <w:shd w:val="clear" w:color="auto" w:fill="FFFFFF"/>
        <w:spacing w:after="0" w:line="240" w:lineRule="auto"/>
        <w:rPr>
          <w:rFonts w:ascii="Times New Roman" w:eastAsia="Times New Roman" w:hAnsi="Times New Roman"/>
          <w:b/>
          <w:bCs/>
          <w:color w:val="000000"/>
          <w:sz w:val="28"/>
          <w:szCs w:val="28"/>
          <w:lang w:eastAsia="ru-RU"/>
        </w:rPr>
      </w:pPr>
      <w:r w:rsidRPr="00D33905">
        <w:rPr>
          <w:rFonts w:ascii="Times New Roman" w:eastAsia="Times New Roman" w:hAnsi="Times New Roman"/>
          <w:b/>
          <w:bCs/>
          <w:color w:val="000000"/>
          <w:sz w:val="28"/>
          <w:szCs w:val="28"/>
          <w:lang w:eastAsia="ru-RU"/>
        </w:rPr>
        <w:t>Об утверждении Положения «О порядке проведения аттестации</w:t>
      </w:r>
    </w:p>
    <w:p w:rsidR="00F5415B" w:rsidRPr="00D33905" w:rsidRDefault="00F5415B" w:rsidP="00A13F54">
      <w:pPr>
        <w:shd w:val="clear" w:color="auto" w:fill="FFFFFF"/>
        <w:spacing w:after="0" w:line="240" w:lineRule="auto"/>
        <w:rPr>
          <w:rFonts w:ascii="Times New Roman" w:eastAsia="Times New Roman" w:hAnsi="Times New Roman"/>
          <w:b/>
          <w:bCs/>
          <w:color w:val="000000"/>
          <w:sz w:val="28"/>
          <w:szCs w:val="28"/>
          <w:lang w:eastAsia="ru-RU"/>
        </w:rPr>
      </w:pPr>
      <w:r w:rsidRPr="00D33905">
        <w:rPr>
          <w:rFonts w:ascii="Times New Roman" w:eastAsia="Times New Roman" w:hAnsi="Times New Roman"/>
          <w:b/>
          <w:bCs/>
          <w:color w:val="000000"/>
          <w:sz w:val="28"/>
          <w:szCs w:val="28"/>
          <w:lang w:eastAsia="ru-RU"/>
        </w:rPr>
        <w:t>руководителей муниципальных унитарных предприятий</w:t>
      </w:r>
      <w:r w:rsidR="003E129F" w:rsidRPr="00D33905">
        <w:rPr>
          <w:rFonts w:ascii="Times New Roman" w:eastAsia="Times New Roman" w:hAnsi="Times New Roman"/>
          <w:b/>
          <w:bCs/>
          <w:color w:val="000000"/>
          <w:sz w:val="28"/>
          <w:szCs w:val="28"/>
          <w:lang w:eastAsia="ru-RU"/>
        </w:rPr>
        <w:t>»</w:t>
      </w:r>
      <w:r w:rsidRPr="00D33905">
        <w:rPr>
          <w:rFonts w:ascii="Times New Roman" w:eastAsia="Times New Roman" w:hAnsi="Times New Roman"/>
          <w:b/>
          <w:bCs/>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D33905">
      <w:pPr>
        <w:shd w:val="clear" w:color="auto" w:fill="FFFFFF"/>
        <w:spacing w:after="0" w:line="240" w:lineRule="auto"/>
        <w:ind w:firstLine="708"/>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Руководствуясь ст.21 Федерального закона </w:t>
      </w:r>
      <w:hyperlink r:id="rId5" w:history="1">
        <w:r w:rsidRPr="0003650D">
          <w:rPr>
            <w:rFonts w:ascii="Times New Roman" w:eastAsia="Times New Roman" w:hAnsi="Times New Roman"/>
            <w:color w:val="000000"/>
            <w:sz w:val="28"/>
            <w:szCs w:val="28"/>
            <w:lang w:eastAsia="ru-RU"/>
          </w:rPr>
          <w:t>от 14.11.2002 №161-ФЗ</w:t>
        </w:r>
      </w:hyperlink>
      <w:r w:rsidRPr="0003650D">
        <w:rPr>
          <w:rFonts w:ascii="Times New Roman" w:eastAsia="Times New Roman" w:hAnsi="Times New Roman"/>
          <w:color w:val="000000"/>
          <w:sz w:val="28"/>
          <w:szCs w:val="28"/>
          <w:lang w:eastAsia="ru-RU"/>
        </w:rPr>
        <w:t xml:space="preserve"> «О государственных и муниц</w:t>
      </w:r>
      <w:r>
        <w:rPr>
          <w:rFonts w:ascii="Times New Roman" w:eastAsia="Times New Roman" w:hAnsi="Times New Roman"/>
          <w:color w:val="000000"/>
          <w:sz w:val="28"/>
          <w:szCs w:val="28"/>
          <w:lang w:eastAsia="ru-RU"/>
        </w:rPr>
        <w:t>ипальных унитарных</w:t>
      </w:r>
      <w:r w:rsidR="00A13F5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предприятиях</w:t>
      </w:r>
      <w:r w:rsidR="00736A33">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xml:space="preserve">, в целях </w:t>
      </w:r>
      <w:proofErr w:type="gramStart"/>
      <w:r w:rsidRPr="0003650D">
        <w:rPr>
          <w:rFonts w:ascii="Times New Roman" w:eastAsia="Times New Roman" w:hAnsi="Times New Roman"/>
          <w:color w:val="000000"/>
          <w:sz w:val="28"/>
          <w:szCs w:val="28"/>
          <w:lang w:eastAsia="ru-RU"/>
        </w:rPr>
        <w:t>повышения</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 эффективности </w:t>
      </w:r>
      <w:r w:rsidR="00CD705E">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работы муниципальных унитарных предприятий </w:t>
      </w: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 </w:t>
      </w:r>
      <w:r w:rsidR="00D33905">
        <w:rPr>
          <w:rFonts w:ascii="Times New Roman" w:eastAsia="Times New Roman" w:hAnsi="Times New Roman"/>
          <w:color w:val="000000"/>
          <w:sz w:val="28"/>
          <w:szCs w:val="28"/>
          <w:lang w:eastAsia="ru-RU"/>
        </w:rPr>
        <w:t>Ленинского</w:t>
      </w:r>
      <w:r>
        <w:rPr>
          <w:rFonts w:ascii="Times New Roman" w:eastAsia="Times New Roman" w:hAnsi="Times New Roman"/>
          <w:color w:val="000000"/>
          <w:sz w:val="28"/>
          <w:szCs w:val="28"/>
          <w:lang w:eastAsia="ru-RU"/>
        </w:rPr>
        <w:t xml:space="preserve"> сельсовета</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Купинского</w:t>
      </w:r>
      <w:proofErr w:type="spellEnd"/>
      <w:r>
        <w:rPr>
          <w:rFonts w:ascii="Times New Roman" w:eastAsia="Times New Roman" w:hAnsi="Times New Roman"/>
          <w:color w:val="000000"/>
          <w:sz w:val="28"/>
          <w:szCs w:val="28"/>
          <w:lang w:eastAsia="ru-RU"/>
        </w:rPr>
        <w:t xml:space="preserve">   района Новосибирской области</w:t>
      </w:r>
      <w:r w:rsidRPr="0003650D">
        <w:rPr>
          <w:rFonts w:ascii="Times New Roman" w:eastAsia="Times New Roman" w:hAnsi="Times New Roman"/>
          <w:color w:val="000000"/>
          <w:sz w:val="28"/>
          <w:szCs w:val="28"/>
          <w:lang w:eastAsia="ru-RU"/>
        </w:rPr>
        <w:t>, установления соответствия руководителей муни</w:t>
      </w:r>
      <w:r w:rsidR="00D677F1">
        <w:rPr>
          <w:rFonts w:ascii="Times New Roman" w:eastAsia="Times New Roman" w:hAnsi="Times New Roman"/>
          <w:color w:val="000000"/>
          <w:sz w:val="28"/>
          <w:szCs w:val="28"/>
          <w:lang w:eastAsia="ru-RU"/>
        </w:rPr>
        <w:t xml:space="preserve">ципальных унитарных предприятий  занимаемой должности, </w:t>
      </w:r>
      <w:r w:rsidRPr="0003650D">
        <w:rPr>
          <w:rFonts w:ascii="Times New Roman" w:eastAsia="Times New Roman" w:hAnsi="Times New Roman"/>
          <w:color w:val="000000"/>
          <w:sz w:val="28"/>
          <w:szCs w:val="28"/>
          <w:lang w:eastAsia="ru-RU"/>
        </w:rPr>
        <w:t>формир</w:t>
      </w:r>
      <w:r w:rsidR="00D677F1">
        <w:rPr>
          <w:rFonts w:ascii="Times New Roman" w:eastAsia="Times New Roman" w:hAnsi="Times New Roman"/>
          <w:color w:val="000000"/>
          <w:sz w:val="28"/>
          <w:szCs w:val="28"/>
          <w:lang w:eastAsia="ru-RU"/>
        </w:rPr>
        <w:t xml:space="preserve">ования  высококвалифицированного кадрового </w:t>
      </w:r>
      <w:r w:rsidR="00D33905">
        <w:rPr>
          <w:rFonts w:ascii="Times New Roman" w:eastAsia="Times New Roman" w:hAnsi="Times New Roman"/>
          <w:color w:val="000000"/>
          <w:sz w:val="28"/>
          <w:szCs w:val="28"/>
          <w:lang w:eastAsia="ru-RU"/>
        </w:rPr>
        <w:t xml:space="preserve">состава </w:t>
      </w:r>
      <w:r w:rsidRPr="0003650D">
        <w:rPr>
          <w:rFonts w:ascii="Times New Roman" w:eastAsia="Times New Roman" w:hAnsi="Times New Roman"/>
          <w:color w:val="000000"/>
          <w:sz w:val="28"/>
          <w:szCs w:val="28"/>
          <w:lang w:eastAsia="ru-RU"/>
        </w:rPr>
        <w:t>руководителей, </w:t>
      </w:r>
      <w:r w:rsidR="00CD705E">
        <w:rPr>
          <w:rFonts w:ascii="Times New Roman" w:eastAsia="Times New Roman" w:hAnsi="Times New Roman"/>
          <w:color w:val="000000"/>
          <w:sz w:val="28"/>
          <w:szCs w:val="28"/>
          <w:lang w:eastAsia="ru-RU"/>
        </w:rPr>
        <w:t>администрация</w:t>
      </w:r>
      <w:r w:rsidR="00D33905">
        <w:rPr>
          <w:rFonts w:ascii="Times New Roman" w:eastAsia="Times New Roman" w:hAnsi="Times New Roman"/>
          <w:color w:val="000000"/>
          <w:sz w:val="28"/>
          <w:szCs w:val="28"/>
          <w:lang w:eastAsia="ru-RU"/>
        </w:rPr>
        <w:t xml:space="preserve"> Ленинского </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 xml:space="preserve"> </w:t>
      </w:r>
      <w:proofErr w:type="spellStart"/>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района Новосибирской области</w:t>
      </w:r>
    </w:p>
    <w:p w:rsidR="00F5415B" w:rsidRPr="0003650D" w:rsidRDefault="00F5415B" w:rsidP="00A94843">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ПОСТАНОВЛЯ</w:t>
      </w:r>
      <w:r>
        <w:rPr>
          <w:rFonts w:ascii="Times New Roman" w:eastAsia="Times New Roman" w:hAnsi="Times New Roman"/>
          <w:color w:val="000000"/>
          <w:sz w:val="28"/>
          <w:szCs w:val="28"/>
          <w:lang w:eastAsia="ru-RU"/>
        </w:rPr>
        <w:t>ЕТ</w:t>
      </w:r>
      <w:r w:rsidRPr="0003650D">
        <w:rPr>
          <w:rFonts w:ascii="Times New Roman" w:eastAsia="Times New Roman" w:hAnsi="Times New Roman"/>
          <w:color w:val="000000"/>
          <w:sz w:val="28"/>
          <w:szCs w:val="28"/>
          <w:lang w:eastAsia="ru-RU"/>
        </w:rPr>
        <w:t>:</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1. Утвердить Положение «О порядке </w:t>
      </w:r>
      <w:proofErr w:type="gramStart"/>
      <w:r w:rsidRPr="0003650D">
        <w:rPr>
          <w:rFonts w:ascii="Times New Roman" w:eastAsia="Times New Roman" w:hAnsi="Times New Roman"/>
          <w:color w:val="000000"/>
          <w:sz w:val="28"/>
          <w:szCs w:val="28"/>
          <w:lang w:eastAsia="ru-RU"/>
        </w:rPr>
        <w:t xml:space="preserve">проведения аттестации руководителей муниципальных унитарных предприятий </w:t>
      </w:r>
      <w:r>
        <w:rPr>
          <w:rFonts w:ascii="Times New Roman" w:eastAsia="Times New Roman" w:hAnsi="Times New Roman"/>
          <w:color w:val="000000"/>
          <w:sz w:val="28"/>
          <w:szCs w:val="28"/>
          <w:lang w:eastAsia="ru-RU"/>
        </w:rPr>
        <w:t xml:space="preserve"> </w:t>
      </w:r>
      <w:r w:rsidR="00D33905">
        <w:rPr>
          <w:rFonts w:ascii="Times New Roman" w:eastAsia="Times New Roman" w:hAnsi="Times New Roman"/>
          <w:color w:val="000000"/>
          <w:sz w:val="28"/>
          <w:szCs w:val="28"/>
          <w:lang w:eastAsia="ru-RU"/>
        </w:rPr>
        <w:t xml:space="preserve">Ленинского </w:t>
      </w:r>
      <w:r>
        <w:rPr>
          <w:rFonts w:ascii="Times New Roman" w:eastAsia="Times New Roman" w:hAnsi="Times New Roman"/>
          <w:color w:val="000000"/>
          <w:sz w:val="28"/>
          <w:szCs w:val="28"/>
          <w:lang w:eastAsia="ru-RU"/>
        </w:rPr>
        <w:t>сельсовета</w:t>
      </w:r>
      <w:proofErr w:type="gramEnd"/>
      <w:r>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proofErr w:type="spellStart"/>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района Новосибирской области</w:t>
      </w:r>
      <w:r w:rsidRPr="0003650D">
        <w:rPr>
          <w:rFonts w:ascii="Times New Roman" w:eastAsia="Times New Roman" w:hAnsi="Times New Roman"/>
          <w:color w:val="000000"/>
          <w:sz w:val="28"/>
          <w:szCs w:val="28"/>
          <w:lang w:eastAsia="ru-RU"/>
        </w:rPr>
        <w:t>», согласно приложению к настоящему постановлению.</w:t>
      </w:r>
    </w:p>
    <w:p w:rsidR="00D33905" w:rsidRPr="00D33905" w:rsidRDefault="00D33905" w:rsidP="00D33905">
      <w:pPr>
        <w:spacing w:line="240" w:lineRule="auto"/>
        <w:ind w:firstLine="567"/>
        <w:jc w:val="both"/>
        <w:rPr>
          <w:rFonts w:ascii="Times New Roman" w:hAnsi="Times New Roman"/>
          <w:sz w:val="28"/>
          <w:szCs w:val="28"/>
        </w:rPr>
      </w:pPr>
      <w:r w:rsidRPr="00D33905">
        <w:rPr>
          <w:rFonts w:ascii="Times New Roman" w:eastAsia="Times New Roman" w:hAnsi="Times New Roman"/>
          <w:color w:val="000000"/>
          <w:sz w:val="28"/>
          <w:szCs w:val="28"/>
          <w:lang w:eastAsia="ru-RU"/>
        </w:rPr>
        <w:t xml:space="preserve">2. </w:t>
      </w:r>
      <w:r w:rsidRPr="00D33905">
        <w:rPr>
          <w:rFonts w:ascii="Times New Roman" w:hAnsi="Times New Roman"/>
          <w:sz w:val="28"/>
          <w:szCs w:val="28"/>
        </w:rPr>
        <w:t>Опубликовать  настоящее  постановление  в  муниципальных  средствах  массовой  информации  газете  «Муниципальные  ведомости» и разместить на официальном Интернет сайте администр</w:t>
      </w:r>
      <w:r w:rsidR="00A94843">
        <w:rPr>
          <w:rFonts w:ascii="Times New Roman" w:hAnsi="Times New Roman"/>
          <w:sz w:val="28"/>
          <w:szCs w:val="28"/>
        </w:rPr>
        <w:t xml:space="preserve">ации Ленинского сельсовета </w:t>
      </w:r>
      <w:proofErr w:type="spellStart"/>
      <w:r w:rsidR="00A94843">
        <w:rPr>
          <w:rFonts w:ascii="Times New Roman" w:hAnsi="Times New Roman"/>
          <w:sz w:val="28"/>
          <w:szCs w:val="28"/>
        </w:rPr>
        <w:t>Купи</w:t>
      </w:r>
      <w:r w:rsidRPr="00D33905">
        <w:rPr>
          <w:rFonts w:ascii="Times New Roman" w:hAnsi="Times New Roman"/>
          <w:sz w:val="28"/>
          <w:szCs w:val="28"/>
        </w:rPr>
        <w:t>н</w:t>
      </w:r>
      <w:r w:rsidR="00A94843">
        <w:rPr>
          <w:rFonts w:ascii="Times New Roman" w:hAnsi="Times New Roman"/>
          <w:sz w:val="28"/>
          <w:szCs w:val="28"/>
        </w:rPr>
        <w:t>с</w:t>
      </w:r>
      <w:r w:rsidRPr="00D33905">
        <w:rPr>
          <w:rFonts w:ascii="Times New Roman" w:hAnsi="Times New Roman"/>
          <w:sz w:val="28"/>
          <w:szCs w:val="28"/>
        </w:rPr>
        <w:t>кого</w:t>
      </w:r>
      <w:proofErr w:type="spellEnd"/>
      <w:r w:rsidRPr="00D33905">
        <w:rPr>
          <w:rFonts w:ascii="Times New Roman" w:hAnsi="Times New Roman"/>
          <w:sz w:val="28"/>
          <w:szCs w:val="28"/>
        </w:rPr>
        <w:t xml:space="preserve"> района Новосибирской области.</w:t>
      </w:r>
    </w:p>
    <w:p w:rsidR="00F5415B" w:rsidRPr="00D677F1" w:rsidRDefault="00F5415B" w:rsidP="00CD705E">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r w:rsidR="00D33905">
        <w:rPr>
          <w:rFonts w:ascii="Times New Roman" w:eastAsia="Times New Roman" w:hAnsi="Times New Roman"/>
          <w:color w:val="000000"/>
          <w:sz w:val="28"/>
          <w:szCs w:val="28"/>
          <w:lang w:eastAsia="ru-RU"/>
        </w:rPr>
        <w:t xml:space="preserve"> Ленинского</w:t>
      </w:r>
      <w:r w:rsidR="00D677F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сельсовета </w:t>
      </w:r>
    </w:p>
    <w:p w:rsidR="00F5415B" w:rsidRDefault="00D677F1"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Купин</w:t>
      </w:r>
      <w:r w:rsidR="00F5415B">
        <w:rPr>
          <w:rFonts w:ascii="Times New Roman" w:eastAsia="Times New Roman" w:hAnsi="Times New Roman"/>
          <w:color w:val="000000"/>
          <w:sz w:val="28"/>
          <w:szCs w:val="28"/>
          <w:lang w:eastAsia="ru-RU"/>
        </w:rPr>
        <w:t xml:space="preserve">ского   района Новосибирской области         </w:t>
      </w:r>
      <w:r w:rsidR="00D33905">
        <w:rPr>
          <w:rFonts w:ascii="Times New Roman" w:eastAsia="Times New Roman" w:hAnsi="Times New Roman"/>
          <w:color w:val="000000"/>
          <w:sz w:val="28"/>
          <w:szCs w:val="28"/>
          <w:lang w:eastAsia="ru-RU"/>
        </w:rPr>
        <w:t xml:space="preserve">                       </w:t>
      </w:r>
      <w:proofErr w:type="spellStart"/>
      <w:r w:rsidR="00D33905">
        <w:rPr>
          <w:rFonts w:ascii="Times New Roman" w:eastAsia="Times New Roman" w:hAnsi="Times New Roman"/>
          <w:color w:val="000000"/>
          <w:sz w:val="28"/>
          <w:szCs w:val="28"/>
          <w:lang w:eastAsia="ru-RU"/>
        </w:rPr>
        <w:t>А.М.Парачь</w:t>
      </w:r>
      <w:proofErr w:type="spellEnd"/>
      <w:r w:rsidR="00F5415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4843" w:rsidRDefault="00A94843"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Pr="0003650D"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3E129F" w:rsidRDefault="00D677F1" w:rsidP="00CD705E">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F5415B" w:rsidRPr="0003650D" w:rsidRDefault="003E129F" w:rsidP="003E129F">
      <w:pPr>
        <w:shd w:val="clear" w:color="auto" w:fill="FFFFFF"/>
        <w:spacing w:after="0" w:line="240" w:lineRule="auto"/>
        <w:ind w:left="424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F5415B" w:rsidRPr="0003650D">
        <w:rPr>
          <w:rFonts w:ascii="Times New Roman" w:eastAsia="Times New Roman" w:hAnsi="Times New Roman"/>
          <w:color w:val="000000"/>
          <w:sz w:val="28"/>
          <w:szCs w:val="28"/>
          <w:lang w:eastAsia="ru-RU"/>
        </w:rPr>
        <w:t>Приложение к постановлению</w:t>
      </w:r>
    </w:p>
    <w:p w:rsidR="00F5415B" w:rsidRDefault="00F5415B" w:rsidP="00CD705E">
      <w:pPr>
        <w:shd w:val="clear" w:color="auto" w:fill="FFFFFF"/>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администрации </w:t>
      </w:r>
      <w:r w:rsidR="00D33905">
        <w:rPr>
          <w:rFonts w:ascii="Times New Roman" w:eastAsia="Times New Roman" w:hAnsi="Times New Roman"/>
          <w:color w:val="000000"/>
          <w:sz w:val="28"/>
          <w:szCs w:val="28"/>
          <w:lang w:eastAsia="ru-RU"/>
        </w:rPr>
        <w:t xml:space="preserve"> Ленинского</w:t>
      </w:r>
      <w:r>
        <w:rPr>
          <w:rFonts w:ascii="Times New Roman" w:eastAsia="Times New Roman" w:hAnsi="Times New Roman"/>
          <w:color w:val="000000"/>
          <w:sz w:val="28"/>
          <w:szCs w:val="28"/>
          <w:lang w:eastAsia="ru-RU"/>
        </w:rPr>
        <w:t xml:space="preserve"> сельсовета</w:t>
      </w:r>
    </w:p>
    <w:p w:rsidR="00F5415B" w:rsidRDefault="00D677F1" w:rsidP="00CD705E">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Купин</w:t>
      </w:r>
      <w:r w:rsidR="00F5415B">
        <w:rPr>
          <w:rFonts w:ascii="Times New Roman" w:eastAsia="Times New Roman" w:hAnsi="Times New Roman"/>
          <w:color w:val="000000"/>
          <w:sz w:val="28"/>
          <w:szCs w:val="28"/>
          <w:lang w:eastAsia="ru-RU"/>
        </w:rPr>
        <w:t xml:space="preserve">ского   района </w:t>
      </w:r>
    </w:p>
    <w:p w:rsidR="00F5415B" w:rsidRDefault="00D677F1" w:rsidP="00CD705E">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5415B">
        <w:rPr>
          <w:rFonts w:ascii="Times New Roman" w:eastAsia="Times New Roman" w:hAnsi="Times New Roman"/>
          <w:color w:val="000000"/>
          <w:sz w:val="28"/>
          <w:szCs w:val="28"/>
          <w:lang w:eastAsia="ru-RU"/>
        </w:rPr>
        <w:t>Новосибирской области</w:t>
      </w:r>
      <w:r w:rsidR="00F5415B" w:rsidRPr="0003650D">
        <w:rPr>
          <w:rFonts w:ascii="Times New Roman" w:eastAsia="Times New Roman" w:hAnsi="Times New Roman"/>
          <w:color w:val="000000"/>
          <w:sz w:val="28"/>
          <w:szCs w:val="28"/>
          <w:lang w:eastAsia="ru-RU"/>
        </w:rPr>
        <w:t xml:space="preserve"> </w:t>
      </w:r>
    </w:p>
    <w:p w:rsidR="00F5415B" w:rsidRPr="0003650D" w:rsidRDefault="00D677F1" w:rsidP="00CD705E">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5415B" w:rsidRPr="0003650D">
        <w:rPr>
          <w:rFonts w:ascii="Times New Roman" w:eastAsia="Times New Roman" w:hAnsi="Times New Roman"/>
          <w:color w:val="000000"/>
          <w:sz w:val="28"/>
          <w:szCs w:val="28"/>
          <w:lang w:eastAsia="ru-RU"/>
        </w:rPr>
        <w:t>от  </w:t>
      </w:r>
      <w:r w:rsidR="00D33905">
        <w:rPr>
          <w:rFonts w:ascii="Times New Roman" w:eastAsia="Times New Roman" w:hAnsi="Times New Roman"/>
          <w:color w:val="000000"/>
          <w:sz w:val="28"/>
          <w:szCs w:val="28"/>
          <w:lang w:eastAsia="ru-RU"/>
        </w:rPr>
        <w:t>26. 04.</w:t>
      </w:r>
      <w:r w:rsidR="00F5415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2018 г. </w:t>
      </w:r>
      <w:r w:rsidR="00F5415B"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right"/>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487A35"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ПОЛОЖЕНИЕ</w:t>
      </w:r>
    </w:p>
    <w:p w:rsidR="00F5415B" w:rsidRPr="00487A35"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о порядке проведения аттестации руководителей</w:t>
      </w:r>
    </w:p>
    <w:p w:rsidR="00F5415B"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 xml:space="preserve">муниципальных унитарных предприятий </w:t>
      </w:r>
      <w:r>
        <w:rPr>
          <w:rFonts w:ascii="Times New Roman" w:eastAsia="Times New Roman" w:hAnsi="Times New Roman"/>
          <w:bCs/>
          <w:color w:val="000000"/>
          <w:sz w:val="28"/>
          <w:szCs w:val="28"/>
          <w:lang w:eastAsia="ru-RU"/>
        </w:rPr>
        <w:t xml:space="preserve"> </w:t>
      </w:r>
      <w:r w:rsidRPr="00487A35">
        <w:rPr>
          <w:rFonts w:ascii="Times New Roman" w:eastAsia="Times New Roman" w:hAnsi="Times New Roman"/>
          <w:bCs/>
          <w:color w:val="000000"/>
          <w:sz w:val="28"/>
          <w:szCs w:val="28"/>
          <w:lang w:eastAsia="ru-RU"/>
        </w:rPr>
        <w:t xml:space="preserve"> </w:t>
      </w:r>
      <w:r w:rsidR="00D33905">
        <w:rPr>
          <w:rFonts w:ascii="Times New Roman" w:eastAsia="Times New Roman" w:hAnsi="Times New Roman"/>
          <w:color w:val="000000"/>
          <w:sz w:val="28"/>
          <w:szCs w:val="28"/>
          <w:lang w:eastAsia="ru-RU"/>
        </w:rPr>
        <w:t>Ленинского</w:t>
      </w:r>
      <w:r>
        <w:rPr>
          <w:rFonts w:ascii="Times New Roman" w:eastAsia="Times New Roman" w:hAnsi="Times New Roman"/>
          <w:color w:val="000000"/>
          <w:sz w:val="28"/>
          <w:szCs w:val="28"/>
          <w:lang w:eastAsia="ru-RU"/>
        </w:rPr>
        <w:t xml:space="preserve"> сельсовета </w:t>
      </w:r>
      <w:proofErr w:type="spellStart"/>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района Новосибирской области</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1. Настоящее Положение устанавливает порядок проведения аттестации руководителей муниципальных унитарных предприятий (далее </w:t>
      </w:r>
      <w:r>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xml:space="preserve"> предприятия</w:t>
      </w:r>
      <w:r>
        <w:rPr>
          <w:rFonts w:ascii="Times New Roman" w:eastAsia="Times New Roman" w:hAnsi="Times New Roman"/>
          <w:color w:val="000000"/>
          <w:sz w:val="28"/>
          <w:szCs w:val="28"/>
          <w:lang w:eastAsia="ru-RU"/>
        </w:rPr>
        <w:t xml:space="preserve">) </w:t>
      </w:r>
      <w:r w:rsidR="00D33905">
        <w:rPr>
          <w:rFonts w:ascii="Times New Roman" w:eastAsia="Times New Roman" w:hAnsi="Times New Roman"/>
          <w:color w:val="000000"/>
          <w:sz w:val="28"/>
          <w:szCs w:val="28"/>
          <w:lang w:eastAsia="ru-RU"/>
        </w:rPr>
        <w:t>Ленинского</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 xml:space="preserve"> </w:t>
      </w:r>
      <w:proofErr w:type="spellStart"/>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района Новосибирской области</w:t>
      </w:r>
      <w:r w:rsidRPr="0003650D">
        <w:rPr>
          <w:rFonts w:ascii="Times New Roman" w:eastAsia="Times New Roman" w:hAnsi="Times New Roman"/>
          <w:color w:val="000000"/>
          <w:sz w:val="28"/>
          <w:szCs w:val="28"/>
          <w:lang w:eastAsia="ru-RU"/>
        </w:rPr>
        <w:t xml:space="preserve">, работодателями которых является администрация </w:t>
      </w:r>
      <w:r w:rsidR="00D33905">
        <w:rPr>
          <w:rFonts w:ascii="Times New Roman" w:eastAsia="Times New Roman" w:hAnsi="Times New Roman"/>
          <w:color w:val="000000"/>
          <w:sz w:val="28"/>
          <w:szCs w:val="28"/>
          <w:lang w:eastAsia="ru-RU"/>
        </w:rPr>
        <w:t>Ленинского</w:t>
      </w:r>
      <w:r>
        <w:rPr>
          <w:rFonts w:ascii="Times New Roman" w:eastAsia="Times New Roman" w:hAnsi="Times New Roman"/>
          <w:color w:val="000000"/>
          <w:sz w:val="28"/>
          <w:szCs w:val="28"/>
          <w:lang w:eastAsia="ru-RU"/>
        </w:rPr>
        <w:t xml:space="preserve"> сельсовета </w:t>
      </w:r>
      <w:proofErr w:type="spellStart"/>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района Новосибирской области</w:t>
      </w:r>
      <w:r w:rsidRPr="0003650D">
        <w:rPr>
          <w:rFonts w:ascii="Times New Roman" w:eastAsia="Times New Roman" w:hAnsi="Times New Roman"/>
          <w:color w:val="000000"/>
          <w:sz w:val="28"/>
          <w:szCs w:val="28"/>
          <w:lang w:eastAsia="ru-RU"/>
        </w:rPr>
        <w:t xml:space="preserve"> (далее – администрация, работодатель).</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руководителей предприятий пров</w:t>
      </w:r>
      <w:r w:rsidR="00D677F1">
        <w:rPr>
          <w:rFonts w:ascii="Times New Roman" w:eastAsia="Times New Roman" w:hAnsi="Times New Roman"/>
          <w:color w:val="000000"/>
          <w:sz w:val="28"/>
          <w:szCs w:val="28"/>
          <w:lang w:eastAsia="ru-RU"/>
        </w:rPr>
        <w:t>одится  один раз в три</w:t>
      </w:r>
      <w:r w:rsidRPr="0003650D">
        <w:rPr>
          <w:rFonts w:ascii="Times New Roman" w:eastAsia="Times New Roman" w:hAnsi="Times New Roman"/>
          <w:color w:val="000000"/>
          <w:sz w:val="28"/>
          <w:szCs w:val="28"/>
          <w:lang w:eastAsia="ru-RU"/>
        </w:rPr>
        <w:t xml:space="preserve"> года</w:t>
      </w:r>
      <w:r w:rsidR="00D677F1">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Аттестации не подлежат руководители предприятий, проработавшие в занимаемой должности менее одного года, и беременные женщины. </w:t>
      </w: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Руководители, находящиеся в отпуске по уходу за ребенком, подлежат аттестации не ранее, чем через год после выхода на работу.</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2. Целями аттестации руководителей предприятий являются: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а) объективная оценка деятельности руководителей предприятий и определение их соответствия занимаемой должности;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б) оказание содействия в повышении эффективности работы предприятий;</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в) стимулирование профессионального роста руководителей предприятий.</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3. </w:t>
      </w:r>
      <w:r w:rsidR="00D677F1">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Проведение аттестации возлагается на аттестационную комиссию. Количественный и персональный состав комиссии утверждается работодателем.</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4.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Аттестационная комиссия состоит из председателя, заместителя председателя, секретаря и членов комиссии</w:t>
      </w:r>
      <w:r>
        <w:rPr>
          <w:rFonts w:ascii="Times New Roman" w:eastAsia="Times New Roman" w:hAnsi="Times New Roman"/>
          <w:color w:val="000000"/>
          <w:sz w:val="28"/>
          <w:szCs w:val="28"/>
          <w:lang w:eastAsia="ru-RU"/>
        </w:rPr>
        <w:t>,</w:t>
      </w:r>
      <w:r w:rsidRPr="00BE5912">
        <w:rPr>
          <w:rFonts w:ascii="Times New Roman" w:hAnsi="Times New Roman"/>
          <w:sz w:val="28"/>
          <w:szCs w:val="28"/>
        </w:rPr>
        <w:t xml:space="preserve"> </w:t>
      </w:r>
      <w:r>
        <w:rPr>
          <w:rFonts w:ascii="Times New Roman" w:hAnsi="Times New Roman"/>
          <w:sz w:val="28"/>
          <w:szCs w:val="28"/>
        </w:rPr>
        <w:t>в том числе представитель выборного органа первичной профсоюзной организации</w:t>
      </w:r>
      <w:r w:rsidRPr="0003650D">
        <w:rPr>
          <w:rFonts w:ascii="Times New Roman" w:eastAsia="Times New Roman" w:hAnsi="Times New Roman"/>
          <w:color w:val="000000"/>
          <w:sz w:val="28"/>
          <w:szCs w:val="28"/>
          <w:lang w:eastAsia="ru-RU"/>
        </w:rPr>
        <w:t>.</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К работе аттестационной комиссии могут привлекаться эксперты с правом совещательного голоса.</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5.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График проведения аттестации утверждается работодателем и доводится до сведения каждого аттестуемого не позднее, чем за месяц до начала аттестации. Форма графика представлена в Приложении №1 к настоящему Положению.</w:t>
      </w:r>
    </w:p>
    <w:p w:rsidR="00D677F1"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6.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За две недели до установленного срока аттестации глава представляет секретарю аттестационной комиссии отзыв на руководителя </w:t>
      </w:r>
      <w:r w:rsidR="00AE78FA">
        <w:rPr>
          <w:rFonts w:ascii="Times New Roman" w:eastAsia="Times New Roman" w:hAnsi="Times New Roman"/>
          <w:color w:val="000000"/>
          <w:sz w:val="28"/>
          <w:szCs w:val="28"/>
          <w:lang w:eastAsia="ru-RU"/>
        </w:rPr>
        <w:lastRenderedPageBreak/>
        <w:t xml:space="preserve">предприятия </w:t>
      </w:r>
      <w:r w:rsidRPr="0003650D">
        <w:rPr>
          <w:rFonts w:ascii="Times New Roman" w:eastAsia="Times New Roman" w:hAnsi="Times New Roman"/>
          <w:color w:val="000000"/>
          <w:sz w:val="28"/>
          <w:szCs w:val="28"/>
          <w:lang w:eastAsia="ru-RU"/>
        </w:rPr>
        <w:t xml:space="preserve"> и краткую справку по показателям работы муниципального унитарного предприятия, подготовленную руководителем предприятия.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Глава </w:t>
      </w:r>
      <w:proofErr w:type="gramStart"/>
      <w:r w:rsidRPr="0003650D">
        <w:rPr>
          <w:rFonts w:ascii="Times New Roman" w:eastAsia="Times New Roman" w:hAnsi="Times New Roman"/>
          <w:color w:val="000000"/>
          <w:sz w:val="28"/>
          <w:szCs w:val="28"/>
          <w:lang w:eastAsia="ru-RU"/>
        </w:rPr>
        <w:t>обязан</w:t>
      </w:r>
      <w:proofErr w:type="gramEnd"/>
      <w:r w:rsidRPr="0003650D">
        <w:rPr>
          <w:rFonts w:ascii="Times New Roman" w:eastAsia="Times New Roman" w:hAnsi="Times New Roman"/>
          <w:color w:val="000000"/>
          <w:sz w:val="28"/>
          <w:szCs w:val="28"/>
          <w:lang w:eastAsia="ru-RU"/>
        </w:rPr>
        <w:t xml:space="preserve"> 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Секретарь комиссии не позднее, чем за неделю до аттестации представляет для ознакомления членам аттестационной комиссии отзыв на руководителя предприятия, краткую справку по показателям работы предприятия, устав предприятия.</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При проведении последующих аттестаций в аттестационную комиссию представляются отзыв на руководителя предприятия, краткая справка по показателям работы предприятия и аттестационный лист предыдущей аттестации.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7.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проводится в форме тестовых испытаний и (или) собеседования. Форма проведения аттестации определяется аттестационной комиссией.</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проводится в присутствии аттестуемого руководителя предприятия.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предприятия, а также на результатах тестовых исп</w:t>
      </w:r>
      <w:r w:rsidR="00AE78FA">
        <w:rPr>
          <w:rFonts w:ascii="Times New Roman" w:eastAsia="Times New Roman" w:hAnsi="Times New Roman"/>
          <w:color w:val="000000"/>
          <w:sz w:val="28"/>
          <w:szCs w:val="28"/>
          <w:lang w:eastAsia="ru-RU"/>
        </w:rPr>
        <w:t>ытаний или собеседования</w:t>
      </w:r>
      <w:r w:rsidRPr="0003650D">
        <w:rPr>
          <w:rFonts w:ascii="Times New Roman" w:eastAsia="Times New Roman" w:hAnsi="Times New Roman"/>
          <w:color w:val="000000"/>
          <w:sz w:val="28"/>
          <w:szCs w:val="28"/>
          <w:lang w:eastAsia="ru-RU"/>
        </w:rPr>
        <w:t>.</w:t>
      </w:r>
    </w:p>
    <w:p w:rsidR="00F5415B" w:rsidRPr="0003650D" w:rsidRDefault="00A13F54"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F5415B" w:rsidRPr="0003650D">
        <w:rPr>
          <w:rFonts w:ascii="Times New Roman" w:eastAsia="Times New Roman" w:hAnsi="Times New Roman"/>
          <w:color w:val="000000"/>
          <w:sz w:val="28"/>
          <w:szCs w:val="28"/>
          <w:lang w:eastAsia="ru-RU"/>
        </w:rPr>
        <w:t>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9.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10.</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 В результате аттестации руководителю предприятия дается одна из следующих оценок:</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соответствует занимаемой должности;</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не соответствует занимаемой должности;</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соответствует занимаемой должности при условии выполнения рекомендаций аттестационной комиссии с переаттестацией через год.</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Результаты аттестации заносятся в аттестационный лист руководителя предприя</w:t>
      </w:r>
      <w:r w:rsidR="00AE78FA">
        <w:rPr>
          <w:rFonts w:ascii="Times New Roman" w:eastAsia="Times New Roman" w:hAnsi="Times New Roman"/>
          <w:color w:val="000000"/>
          <w:sz w:val="28"/>
          <w:szCs w:val="28"/>
          <w:lang w:eastAsia="ru-RU"/>
        </w:rPr>
        <w:t xml:space="preserve">тия. </w:t>
      </w:r>
      <w:r w:rsidRPr="0003650D">
        <w:rPr>
          <w:rFonts w:ascii="Times New Roman" w:eastAsia="Times New Roman" w:hAnsi="Times New Roman"/>
          <w:color w:val="000000"/>
          <w:sz w:val="28"/>
          <w:szCs w:val="28"/>
          <w:lang w:eastAsia="ru-RU"/>
        </w:rPr>
        <w:t>С аттестационным листом руководитель предприятия знакомится под роспись. Другие документы по результатам аттестации не оформляются.</w:t>
      </w:r>
    </w:p>
    <w:p w:rsidR="00D677F1"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lastRenderedPageBreak/>
        <w:t xml:space="preserve">11.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Результаты аттестации представляются работодателю не позднее семи дней после ее проведения, после чего издается соответствующее распоряжение (постановление).</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законодательством о труде Российской Федерации. Указанные решения принимаются не позднее чем через два месяца со дня аттестации. Время болезни и отпуска руководителя предприятия в 2-месячный срок не засчитывается.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12. Споры, связанные с проведением аттестации, рассматриваются в установленном действующим законодательством порядке.</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E78FA" w:rsidRDefault="00AE78FA"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E78FA" w:rsidRDefault="00AE78FA"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D33905" w:rsidRDefault="00D33905"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ind w:left="5664" w:firstLine="708"/>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lastRenderedPageBreak/>
        <w:t>Приложение №1</w:t>
      </w:r>
    </w:p>
    <w:p w:rsidR="00CD705E" w:rsidRDefault="00CD705E" w:rsidP="00CD705E">
      <w:pPr>
        <w:shd w:val="clear" w:color="auto" w:fill="FFFFFF"/>
        <w:spacing w:after="0" w:line="240" w:lineRule="auto"/>
        <w:ind w:left="5664"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постановлению № </w:t>
      </w:r>
      <w:r w:rsidR="00D33905">
        <w:rPr>
          <w:rFonts w:ascii="Times New Roman" w:eastAsia="Times New Roman" w:hAnsi="Times New Roman"/>
          <w:color w:val="000000"/>
          <w:sz w:val="28"/>
          <w:szCs w:val="28"/>
          <w:lang w:eastAsia="ru-RU"/>
        </w:rPr>
        <w:t>27</w:t>
      </w:r>
    </w:p>
    <w:p w:rsidR="00CD705E" w:rsidRDefault="00D33905" w:rsidP="00CD705E">
      <w:pPr>
        <w:shd w:val="clear" w:color="auto" w:fill="FFFFFF"/>
        <w:spacing w:after="0" w:line="240" w:lineRule="auto"/>
        <w:ind w:left="5664"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26. 04.</w:t>
      </w:r>
      <w:r w:rsidR="00CD705E">
        <w:rPr>
          <w:rFonts w:ascii="Times New Roman" w:eastAsia="Times New Roman" w:hAnsi="Times New Roman"/>
          <w:color w:val="000000"/>
          <w:sz w:val="28"/>
          <w:szCs w:val="28"/>
          <w:lang w:eastAsia="ru-RU"/>
        </w:rPr>
        <w:t xml:space="preserve"> 2018</w:t>
      </w:r>
    </w:p>
    <w:p w:rsidR="00F5415B" w:rsidRPr="0003650D" w:rsidRDefault="00CD705E" w:rsidP="00CD705E">
      <w:pPr>
        <w:shd w:val="clear" w:color="auto" w:fill="FFFFFF"/>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right"/>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График проведения аттестации руководителей</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муниципальных унитарных предприятий</w:t>
      </w:r>
      <w:r>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bl>
      <w:tblPr>
        <w:tblW w:w="0" w:type="auto"/>
        <w:tblInd w:w="70" w:type="dxa"/>
        <w:shd w:val="clear" w:color="auto" w:fill="FFFFFF"/>
        <w:tblCellMar>
          <w:left w:w="0" w:type="dxa"/>
          <w:right w:w="0" w:type="dxa"/>
        </w:tblCellMar>
        <w:tblLook w:val="04A0"/>
      </w:tblPr>
      <w:tblGrid>
        <w:gridCol w:w="1773"/>
        <w:gridCol w:w="1947"/>
        <w:gridCol w:w="1553"/>
        <w:gridCol w:w="2115"/>
        <w:gridCol w:w="2037"/>
      </w:tblGrid>
      <w:tr w:rsidR="00F5415B" w:rsidRPr="0003650D" w:rsidTr="00316104">
        <w:trPr>
          <w:cantSplit/>
          <w:trHeight w:val="720"/>
        </w:trPr>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Ф.И.О.    </w:t>
            </w:r>
            <w:r w:rsidRPr="0003650D">
              <w:rPr>
                <w:rFonts w:ascii="Times New Roman" w:eastAsia="Times New Roman" w:hAnsi="Times New Roman"/>
                <w:color w:val="000000"/>
                <w:sz w:val="28"/>
                <w:szCs w:val="28"/>
                <w:lang w:eastAsia="ru-RU"/>
              </w:rPr>
              <w:br/>
              <w:t>аттестуемого</w:t>
            </w:r>
          </w:p>
        </w:tc>
        <w:tc>
          <w:tcPr>
            <w:tcW w:w="20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Наименование</w:t>
            </w:r>
            <w:r w:rsidRPr="0003650D">
              <w:rPr>
                <w:rFonts w:ascii="Times New Roman" w:eastAsia="Times New Roman" w:hAnsi="Times New Roman"/>
                <w:color w:val="000000"/>
                <w:sz w:val="28"/>
                <w:szCs w:val="28"/>
                <w:lang w:eastAsia="ru-RU"/>
              </w:rPr>
              <w:br/>
              <w:t>предприятия,</w:t>
            </w:r>
            <w:r w:rsidRPr="0003650D">
              <w:rPr>
                <w:rFonts w:ascii="Times New Roman" w:eastAsia="Times New Roman" w:hAnsi="Times New Roman"/>
                <w:color w:val="000000"/>
                <w:sz w:val="28"/>
                <w:szCs w:val="28"/>
                <w:lang w:eastAsia="ru-RU"/>
              </w:rPr>
              <w:br/>
            </w:r>
            <w:r w:rsidRPr="0003650D">
              <w:rPr>
                <w:rFonts w:ascii="Times New Roman" w:eastAsia="Times New Roman" w:hAnsi="Times New Roman"/>
                <w:color w:val="000000"/>
                <w:sz w:val="28"/>
                <w:szCs w:val="28"/>
                <w:lang w:eastAsia="ru-RU"/>
              </w:rPr>
              <w:br/>
              <w:t>должность  </w:t>
            </w:r>
            <w:r w:rsidRPr="0003650D">
              <w:rPr>
                <w:rFonts w:ascii="Times New Roman" w:eastAsia="Times New Roman" w:hAnsi="Times New Roman"/>
                <w:color w:val="000000"/>
                <w:sz w:val="28"/>
                <w:szCs w:val="28"/>
                <w:lang w:eastAsia="ru-RU"/>
              </w:rPr>
              <w:br/>
              <w:t>аттестуемого</w:t>
            </w:r>
          </w:p>
        </w:tc>
        <w:tc>
          <w:tcPr>
            <w:tcW w:w="16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Дата    </w:t>
            </w:r>
            <w:r w:rsidRPr="0003650D">
              <w:rPr>
                <w:rFonts w:ascii="Times New Roman" w:eastAsia="Times New Roman" w:hAnsi="Times New Roman"/>
                <w:color w:val="000000"/>
                <w:sz w:val="28"/>
                <w:szCs w:val="28"/>
                <w:lang w:eastAsia="ru-RU"/>
              </w:rPr>
              <w:br/>
              <w:t>проведения</w:t>
            </w:r>
            <w:r w:rsidRPr="0003650D">
              <w:rPr>
                <w:rFonts w:ascii="Times New Roman" w:eastAsia="Times New Roman" w:hAnsi="Times New Roman"/>
                <w:color w:val="000000"/>
                <w:sz w:val="28"/>
                <w:szCs w:val="28"/>
                <w:lang w:eastAsia="ru-RU"/>
              </w:rPr>
              <w:br/>
              <w:t>аттестации</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Дата      </w:t>
            </w:r>
            <w:r w:rsidRPr="0003650D">
              <w:rPr>
                <w:rFonts w:ascii="Times New Roman" w:eastAsia="Times New Roman" w:hAnsi="Times New Roman"/>
                <w:color w:val="000000"/>
                <w:sz w:val="28"/>
                <w:szCs w:val="28"/>
                <w:lang w:eastAsia="ru-RU"/>
              </w:rPr>
              <w:br/>
              <w:t>представления </w:t>
            </w:r>
            <w:r w:rsidRPr="0003650D">
              <w:rPr>
                <w:rFonts w:ascii="Times New Roman" w:eastAsia="Times New Roman" w:hAnsi="Times New Roman"/>
                <w:color w:val="000000"/>
                <w:sz w:val="28"/>
                <w:szCs w:val="28"/>
                <w:lang w:eastAsia="ru-RU"/>
              </w:rPr>
              <w:br/>
              <w:t>документов в </w:t>
            </w:r>
            <w:r w:rsidRPr="0003650D">
              <w:rPr>
                <w:rFonts w:ascii="Times New Roman" w:eastAsia="Times New Roman" w:hAnsi="Times New Roman"/>
                <w:color w:val="000000"/>
                <w:sz w:val="28"/>
                <w:szCs w:val="28"/>
                <w:lang w:eastAsia="ru-RU"/>
              </w:rPr>
              <w:br/>
              <w:t>аттестационную</w:t>
            </w:r>
            <w:r w:rsidRPr="0003650D">
              <w:rPr>
                <w:rFonts w:ascii="Times New Roman" w:eastAsia="Times New Roman" w:hAnsi="Times New Roman"/>
                <w:color w:val="000000"/>
                <w:sz w:val="28"/>
                <w:szCs w:val="28"/>
                <w:lang w:eastAsia="ru-RU"/>
              </w:rPr>
              <w:br/>
              <w:t>комиссию   </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Должность,  </w:t>
            </w:r>
            <w:r w:rsidRPr="0003650D">
              <w:rPr>
                <w:rFonts w:ascii="Times New Roman" w:eastAsia="Times New Roman" w:hAnsi="Times New Roman"/>
                <w:color w:val="000000"/>
                <w:sz w:val="28"/>
                <w:szCs w:val="28"/>
                <w:lang w:eastAsia="ru-RU"/>
              </w:rPr>
              <w:br/>
              <w:t>Ф.И.О.    </w:t>
            </w:r>
            <w:r w:rsidRPr="0003650D">
              <w:rPr>
                <w:rFonts w:ascii="Times New Roman" w:eastAsia="Times New Roman" w:hAnsi="Times New Roman"/>
                <w:color w:val="000000"/>
                <w:sz w:val="28"/>
                <w:szCs w:val="28"/>
                <w:lang w:eastAsia="ru-RU"/>
              </w:rPr>
              <w:br/>
            </w:r>
            <w:proofErr w:type="gramStart"/>
            <w:r w:rsidRPr="0003650D">
              <w:rPr>
                <w:rFonts w:ascii="Times New Roman" w:eastAsia="Times New Roman" w:hAnsi="Times New Roman"/>
                <w:color w:val="000000"/>
                <w:sz w:val="28"/>
                <w:szCs w:val="28"/>
                <w:lang w:eastAsia="ru-RU"/>
              </w:rPr>
              <w:t>ответственного</w:t>
            </w:r>
            <w:proofErr w:type="gramEnd"/>
            <w:r w:rsidRPr="0003650D">
              <w:rPr>
                <w:rFonts w:ascii="Times New Roman" w:eastAsia="Times New Roman" w:hAnsi="Times New Roman"/>
                <w:color w:val="000000"/>
                <w:sz w:val="28"/>
                <w:szCs w:val="28"/>
                <w:lang w:eastAsia="ru-RU"/>
              </w:rPr>
              <w:br/>
              <w:t>за отзыв  </w:t>
            </w:r>
          </w:p>
        </w:tc>
      </w:tr>
      <w:tr w:rsidR="00F5415B" w:rsidRPr="0003650D" w:rsidTr="00316104">
        <w:trPr>
          <w:cantSplit/>
          <w:trHeight w:val="240"/>
        </w:trPr>
        <w:tc>
          <w:tcPr>
            <w:tcW w:w="189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07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1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r>
    </w:tbl>
    <w:p w:rsidR="00F5415B" w:rsidRPr="0003650D" w:rsidRDefault="00F5415B" w:rsidP="00F5415B">
      <w:pPr>
        <w:shd w:val="clear" w:color="auto" w:fill="FFFFFF"/>
        <w:spacing w:after="0" w:line="0" w:lineRule="atLeast"/>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Default="00F5415B" w:rsidP="00F5415B">
      <w:pPr>
        <w:shd w:val="clear" w:color="auto" w:fill="FFFFFF"/>
        <w:spacing w:after="0" w:line="0" w:lineRule="atLeast"/>
        <w:jc w:val="both"/>
        <w:rPr>
          <w:rFonts w:ascii="Times New Roman" w:eastAsia="Times New Roman" w:hAnsi="Times New Roman"/>
          <w:color w:val="000000"/>
          <w:sz w:val="28"/>
          <w:szCs w:val="28"/>
          <w:lang w:eastAsia="ru-RU"/>
        </w:rPr>
      </w:pPr>
    </w:p>
    <w:p w:rsidR="005E01E6" w:rsidRPr="002C0922" w:rsidRDefault="005E01E6" w:rsidP="00F5415B">
      <w:pPr>
        <w:ind w:firstLine="708"/>
        <w:jc w:val="both"/>
        <w:rPr>
          <w:rFonts w:ascii="Times New Roman" w:hAnsi="Times New Roman"/>
          <w:sz w:val="28"/>
          <w:szCs w:val="28"/>
        </w:rPr>
      </w:pPr>
    </w:p>
    <w:sectPr w:rsidR="005E01E6" w:rsidRPr="002C0922" w:rsidSect="005E0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2C0922"/>
    <w:rsid w:val="002C0922"/>
    <w:rsid w:val="003774F7"/>
    <w:rsid w:val="00380E66"/>
    <w:rsid w:val="003C33BB"/>
    <w:rsid w:val="003E129F"/>
    <w:rsid w:val="0049033D"/>
    <w:rsid w:val="005E01E6"/>
    <w:rsid w:val="00736A33"/>
    <w:rsid w:val="00A13F54"/>
    <w:rsid w:val="00A94843"/>
    <w:rsid w:val="00AA1F25"/>
    <w:rsid w:val="00AE78FA"/>
    <w:rsid w:val="00BB195E"/>
    <w:rsid w:val="00C076B2"/>
    <w:rsid w:val="00C768A6"/>
    <w:rsid w:val="00CD705E"/>
    <w:rsid w:val="00D33905"/>
    <w:rsid w:val="00D677F1"/>
    <w:rsid w:val="00F54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41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ed2ef2ca-fe62-4f50-9f5c-1eaad0069a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0FCC5-A91C-402C-A7C8-95DFACC2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User</cp:lastModifiedBy>
  <cp:revision>16</cp:revision>
  <cp:lastPrinted>2018-05-10T11:00:00Z</cp:lastPrinted>
  <dcterms:created xsi:type="dcterms:W3CDTF">2018-04-19T10:15:00Z</dcterms:created>
  <dcterms:modified xsi:type="dcterms:W3CDTF">2018-05-11T03:44:00Z</dcterms:modified>
</cp:coreProperties>
</file>