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5F" w:rsidRDefault="0020655F" w:rsidP="0020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5F">
        <w:rPr>
          <w:rFonts w:ascii="Times New Roman" w:hAnsi="Times New Roman" w:cs="Times New Roman"/>
          <w:b/>
          <w:sz w:val="28"/>
          <w:szCs w:val="28"/>
        </w:rPr>
        <w:t>АДМИНИСТРАЦИЯ   ЛЕНИНСКОГО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0655F">
        <w:rPr>
          <w:rFonts w:ascii="Times New Roman" w:hAnsi="Times New Roman" w:cs="Times New Roman"/>
          <w:b/>
          <w:sz w:val="28"/>
          <w:szCs w:val="28"/>
        </w:rPr>
        <w:t>КУПИНСКОГО  РАЙОНА  НОВОСИБИРСКОЙ  ОБЛАСТИ</w:t>
      </w:r>
    </w:p>
    <w:p w:rsidR="0020655F" w:rsidRPr="0020655F" w:rsidRDefault="0020655F" w:rsidP="00206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5F" w:rsidRPr="0020655F" w:rsidRDefault="0020655F" w:rsidP="0020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65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655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0655F" w:rsidRPr="0020655F" w:rsidRDefault="0020655F" w:rsidP="0020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5F">
        <w:rPr>
          <w:rFonts w:ascii="Times New Roman" w:hAnsi="Times New Roman" w:cs="Times New Roman"/>
          <w:b/>
          <w:sz w:val="28"/>
          <w:szCs w:val="28"/>
        </w:rPr>
        <w:t>от 28.11.2013   №  92</w:t>
      </w:r>
    </w:p>
    <w:p w:rsidR="0020655F" w:rsidRPr="0020655F" w:rsidRDefault="0020655F" w:rsidP="0020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5F">
        <w:rPr>
          <w:rFonts w:ascii="Times New Roman" w:hAnsi="Times New Roman" w:cs="Times New Roman"/>
          <w:b/>
          <w:sz w:val="28"/>
          <w:szCs w:val="28"/>
        </w:rPr>
        <w:t xml:space="preserve">Об утверждении  Порядка ведения реестра муниципальных служащих Администрации Ленинского сельсовета, </w:t>
      </w:r>
      <w:proofErr w:type="spellStart"/>
      <w:r w:rsidRPr="0020655F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20655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0655F" w:rsidRPr="0020655F" w:rsidRDefault="0020655F" w:rsidP="0020655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0655F" w:rsidRPr="0020655F" w:rsidRDefault="0020655F" w:rsidP="002065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02.03.2007 №25-ФЗ «О муниципальной службе в Российской Федерации» Администрация  Ленинского сельсовета, </w:t>
      </w:r>
      <w:proofErr w:type="spellStart"/>
      <w:r w:rsidRPr="0020655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065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Администрация  Ленинского  сельсовета</w:t>
      </w:r>
    </w:p>
    <w:p w:rsidR="0020655F" w:rsidRPr="0020655F" w:rsidRDefault="0020655F" w:rsidP="002065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6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655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0655F" w:rsidRPr="0020655F" w:rsidRDefault="0020655F" w:rsidP="002065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 xml:space="preserve">1.Утвердить Порядок ведения реестра муниципальных служащих Администрации Ленинского сельсовета, </w:t>
      </w:r>
      <w:proofErr w:type="spellStart"/>
      <w:r w:rsidRPr="0020655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065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Порядок) (Приложение № 1).</w:t>
      </w:r>
    </w:p>
    <w:p w:rsidR="0020655F" w:rsidRPr="0020655F" w:rsidRDefault="0020655F" w:rsidP="002065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 xml:space="preserve">2. Утвердить форму  реестра муниципальных служащих Ленинского сельсовета, </w:t>
      </w:r>
      <w:proofErr w:type="spellStart"/>
      <w:r w:rsidRPr="0020655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065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 2).</w:t>
      </w:r>
    </w:p>
    <w:p w:rsidR="0020655F" w:rsidRPr="0020655F" w:rsidRDefault="0020655F" w:rsidP="002065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>3. Опубликовать  настоящее  постановление  в  муниципальных средствах  массовых  информаций  газете  «Муниципальные  ведомости»</w:t>
      </w:r>
    </w:p>
    <w:p w:rsidR="0020655F" w:rsidRPr="0020655F" w:rsidRDefault="0020655F" w:rsidP="002065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6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55F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20655F" w:rsidRPr="0020655F" w:rsidRDefault="0020655F" w:rsidP="002065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55F" w:rsidRPr="0020655F" w:rsidRDefault="0020655F" w:rsidP="0020655F">
      <w:pPr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br/>
        <w:t xml:space="preserve">Глава  Ленинского  сельсовета:                                            </w:t>
      </w:r>
      <w:proofErr w:type="spellStart"/>
      <w:r w:rsidRPr="0020655F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20655F" w:rsidRPr="0020655F" w:rsidRDefault="0020655F" w:rsidP="0020655F">
      <w:pPr>
        <w:jc w:val="both"/>
        <w:rPr>
          <w:rFonts w:ascii="Times New Roman" w:hAnsi="Times New Roman" w:cs="Times New Roman"/>
          <w:sz w:val="28"/>
          <w:szCs w:val="28"/>
        </w:rPr>
      </w:pPr>
      <w:r w:rsidRPr="0020655F">
        <w:rPr>
          <w:rFonts w:ascii="Times New Roman" w:hAnsi="Times New Roman" w:cs="Times New Roman"/>
          <w:sz w:val="28"/>
          <w:szCs w:val="28"/>
        </w:rPr>
        <w:tab/>
      </w:r>
      <w:r w:rsidRPr="0020655F">
        <w:rPr>
          <w:rFonts w:ascii="Times New Roman" w:hAnsi="Times New Roman" w:cs="Times New Roman"/>
          <w:sz w:val="28"/>
          <w:szCs w:val="28"/>
        </w:rPr>
        <w:tab/>
      </w:r>
      <w:r w:rsidRPr="0020655F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0655F" w:rsidRPr="0020655F" w:rsidRDefault="0020655F" w:rsidP="0020655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55F" w:rsidRDefault="0020655F" w:rsidP="0020655F">
      <w:pPr>
        <w:jc w:val="both"/>
        <w:rPr>
          <w:rFonts w:ascii="Times New Roman" w:hAnsi="Times New Roman" w:cs="Times New Roman"/>
          <w:color w:val="000000"/>
        </w:rPr>
      </w:pPr>
    </w:p>
    <w:p w:rsidR="0020655F" w:rsidRDefault="0020655F" w:rsidP="0020655F">
      <w:pPr>
        <w:jc w:val="both"/>
        <w:rPr>
          <w:rFonts w:ascii="Times New Roman" w:hAnsi="Times New Roman" w:cs="Times New Roman"/>
          <w:color w:val="000000"/>
        </w:rPr>
      </w:pPr>
    </w:p>
    <w:p w:rsidR="0020655F" w:rsidRDefault="0020655F" w:rsidP="0020655F">
      <w:pPr>
        <w:jc w:val="both"/>
        <w:rPr>
          <w:color w:val="000000"/>
        </w:rPr>
      </w:pPr>
    </w:p>
    <w:p w:rsidR="0020655F" w:rsidRDefault="0020655F" w:rsidP="0020655F">
      <w:pPr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1 к  постановлению                                                                                                                от 28.11.2013 № 92</w:t>
      </w:r>
    </w:p>
    <w:p w:rsidR="0020655F" w:rsidRDefault="0020655F" w:rsidP="0020655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  ВЕДЕНИЯ    РЕЕСТРА </w:t>
      </w:r>
    </w:p>
    <w:p w:rsidR="0020655F" w:rsidRDefault="0020655F" w:rsidP="002065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 ЛЕНИНСКОГО СЕЛЬСОВЕТА.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31 Федерального закона "О муниципальной службе в Российской Федерации" и устанавливает структуру, правила формирования и ведения реестра муниципальных служащих  (далее - Реестр муниципальных служащих) с целью организации учета и создания единой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о прохождении муниципальной службы муниципальными служащими  (далее - муниципальные служащие).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Реестра муниципальных служащих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Реестр муниципальных служащих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самоуправления и муниципальных органах Ленинского  сельсовета,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Реестре муниципальных служащих содержатся следующие сведения: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отчество. При смене муниципальным служащим в период прохождения муниципальной службы фамилии (имени, отчества) в Реестре муниципальных служащих сохраняется информация о прежней фамилии (имени, отчестве);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муниципального служащего (число, месяц, год);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муниципальной службы, замещаемая муниципальным служащим в соответствии со штатным расписанием. Сведения вносятся обо всех должностях, ранее замещаемых муниципальным служащим в период прохождения муниципальной службы;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назначения муниципального служащего на должность муниципальной службы (число, месяц, год);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образования, наименование учебного заведения, дата поступления и дата его окончания, реквизиты диплома. Если муниципальный служащий имеет дипломы об окончании нескольких высших и средних специальных учебных заведений, в Реестр муниципальных служащих заносится информация по каждому из них. Если муниципальный служащий на дату внесения его в Реестр муниципальных служащих обучается в высшем учебном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во время прохождения муниципальной службы поступает в высшее учебное заведение, указывается наименование данного учебного заведения и дата поступления;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специальность, квалификация по диплому, ученая степень, ученое звание;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(год прохождения, наименование образовательного учреждения): профессиональная переподготовка, повышение квалификации;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муниципальной службы (с указанием количества лет, месяцев, дней на дату приема на муниципальную службу);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прохождения аттестации и результаты аттестации;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нахождение в резерве (с указанием должности, вида резерва, даты зачисления в резерв);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увольнении (основание увольнения, реквизиты правового акта);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органа местного самоуправления (муниципального органа), должность в котором замещает муниципальный служащий;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должностей муниципальной службы (высшая, главная, ведущая, старшая, младшая).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и ведение Реестра муниципальных служащих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Ведение Реестра муниципальных служащих осуществляется по разделам кадровой службой  по форме согласно приложению к настоящему Порядку.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Реестр муниципальных служащих хранится на электронных носителях с обеспечением защиты от несанкционированного доступа и копирования.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Персональные данные муниципальных служащих, внесенные в Реестр муниципальных служащих,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Представителем нанимателя (работодателем) определяется лицо (лица), в должностные обязанности которого (которых) входит формирование и ведение Реестра муниципальных служащих. Указанное лицо (лица) несет (несут) ответственность, предусмотренную действующим законодательством, за недостоверное или несвоевременное внесение сведений в Реестр муниципальных служащих, а также за несоблюдение требований действующего законодательства о защите персональных данных.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муниципальных служащих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сведения, включаемые в Реестр муниципальных служащих,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Сведения из Реестра муниципальных служащих предоставляются кадровой службой органа местного самоуправления в письменной форме, подписанной руководителем кадровой службы.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Основанием для включения в Реестр муниципальных служащих является назначение гражданина на должность муниципальной службы.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Сведения о гражданине, принятом на муниципальную службу, вносятся в Реестр муниципальных служащих не позднее трех рабочих дней со дня его назначения на должность муниципальной службы.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 возникновении оснований для внесения изменений в Реестр муниципальных служащих изменения вносятся кадровой службой соответствующего органа местного самоуправления в течение двух рабочих дней с момента возникновения оснований, подтвержденных соответствующими документами.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r>
        <w:rPr>
          <w:rFonts w:ascii="Times New Roman" w:hAnsi="Times New Roman" w:cs="Times New Roman"/>
          <w:sz w:val="24"/>
          <w:szCs w:val="24"/>
        </w:rPr>
        <w:lastRenderedPageBreak/>
        <w:t>Реестра муниципальных служащих в день, следующий за днем смерти (гибели) или днем вступления в законную силу решения суда.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В случае исключения муниципального служащего из Реестра муниципальных служащих все имеющиеся в Реестре сведения о данном муниципальном служащем переносятся в архив соответствующего раздела Реестра муниципальных служащих. Архив ведется в порядке, установленном для ведения Реестра муниципальных служащих, в форме таблицы приложения к настоящему Порядку.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Архив Реестра муниципальных служащих подлежит постоянному хранению, его уничтожение и изъятие не допускается.</w:t>
      </w: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655F" w:rsidRDefault="0020655F" w:rsidP="00206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84F" w:rsidRDefault="0045684F"/>
    <w:sectPr w:rsidR="0045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20655F"/>
    <w:rsid w:val="0020655F"/>
    <w:rsid w:val="0045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06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6636</Characters>
  <Application>Microsoft Office Word</Application>
  <DocSecurity>0</DocSecurity>
  <Lines>55</Lines>
  <Paragraphs>15</Paragraphs>
  <ScaleCrop>false</ScaleCrop>
  <Company>Grizli777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2017-01-23T05:29:00Z</dcterms:created>
  <dcterms:modified xsi:type="dcterms:W3CDTF">2017-01-23T05:31:00Z</dcterms:modified>
</cp:coreProperties>
</file>