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26" w:rsidRDefault="00A82426" w:rsidP="005B45FA">
      <w:pPr>
        <w:rPr>
          <w:sz w:val="22"/>
          <w:szCs w:val="22"/>
        </w:rPr>
      </w:pPr>
    </w:p>
    <w:p w:rsidR="00A82426" w:rsidRDefault="00A82426" w:rsidP="005B45FA">
      <w:pPr>
        <w:rPr>
          <w:sz w:val="22"/>
          <w:szCs w:val="22"/>
        </w:rPr>
      </w:pPr>
    </w:p>
    <w:p w:rsidR="00A82426" w:rsidRDefault="00A82426" w:rsidP="005B45FA">
      <w:pPr>
        <w:rPr>
          <w:sz w:val="22"/>
          <w:szCs w:val="22"/>
        </w:rPr>
      </w:pPr>
    </w:p>
    <w:p w:rsidR="00A82426" w:rsidRPr="00A51137" w:rsidRDefault="00A82426" w:rsidP="00A82426">
      <w:pPr>
        <w:ind w:right="-185"/>
        <w:rPr>
          <w:b/>
          <w:sz w:val="18"/>
          <w:szCs w:val="18"/>
        </w:rPr>
      </w:pPr>
      <w:r w:rsidRPr="00A51137">
        <w:rPr>
          <w:b/>
          <w:sz w:val="18"/>
          <w:szCs w:val="18"/>
        </w:rPr>
        <w:t xml:space="preserve">БЮЛЛЕТЕНЬ МУНИЦИПАЛЬНОГО ОБРАЗОВАНИЯ   ЛЕНИНСКОГО СЕЛЬСОВЕТА  КУПИНСКОГО  РАЙОНА                                                   </w:t>
      </w:r>
    </w:p>
    <w:p w:rsidR="00A82426" w:rsidRPr="00A51137" w:rsidRDefault="00A82426" w:rsidP="00A82426">
      <w:pPr>
        <w:ind w:left="-360" w:right="-185"/>
        <w:jc w:val="center"/>
        <w:rPr>
          <w:b/>
          <w:sz w:val="18"/>
          <w:szCs w:val="18"/>
        </w:rPr>
      </w:pPr>
    </w:p>
    <w:p w:rsidR="0078491B" w:rsidRPr="00A51137" w:rsidRDefault="00842105" w:rsidP="00A82426">
      <w:pPr>
        <w:ind w:left="-540" w:right="-185"/>
        <w:jc w:val="center"/>
        <w:rPr>
          <w:b/>
          <w:sz w:val="44"/>
          <w:szCs w:val="44"/>
        </w:rPr>
      </w:pPr>
      <w:r w:rsidRPr="00842105">
        <w:rPr>
          <w:b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5pt;height:33pt">
            <v:shadow color="#868686"/>
            <v:textpath style="font-family:&quot;Arial&quot;;v-text-kern:t" trim="t" fitpath="t" string="МУНИЦИПАЛЬНЫЕ ВЕДОМОСТИ  "/>
          </v:shape>
        </w:pict>
      </w:r>
      <w:r w:rsidR="00A82426" w:rsidRPr="00A51137">
        <w:rPr>
          <w:b/>
          <w:sz w:val="44"/>
          <w:szCs w:val="44"/>
        </w:rPr>
        <w:t xml:space="preserve">                      </w:t>
      </w:r>
    </w:p>
    <w:p w:rsidR="0078491B" w:rsidRPr="00A51137" w:rsidRDefault="002F5843" w:rsidP="00CA646A">
      <w:pPr>
        <w:ind w:left="-540" w:right="-185"/>
        <w:jc w:val="center"/>
        <w:rPr>
          <w:i/>
        </w:rPr>
      </w:pPr>
      <w:r w:rsidRPr="00A51137">
        <w:rPr>
          <w:i/>
          <w:sz w:val="18"/>
          <w:szCs w:val="18"/>
        </w:rPr>
        <w:t>УВАЖАЕМЫЕ ЗЕМЛЯКИ, «МУНИЦИПАЛЬНЫЕ ВЕДОМОСТИ» - ЭТО  ОФИЦИАЛЬНЫЙ  ПЕЧАТНЫЙ  ОРГАН   НАШЕГО МУНИЦИПАЛЬНОГО ОБРАЗОВАНИЯ. НАДЕЕМСЯ, ЧТО ТЕПЕРЬ ВЫ БУДЕТЕ ВЛАДЕТЬ  БОЛЕЕ ПОЛНОЙ И ОБЪЕКТИВНОЙ ИНФОРМАЦИЕЙ О ДЕЯТЕЛЬНОСТИ СОВЕТА ДЕПУТАТОВ, АДМИНИСТРАЦИИ, ГЛАВЫ ЛЕНИНСКОГО СЕЛЬСОВЕТА  И ЗЯТЬКОВСКОГО  МУП  ЖКХ</w:t>
      </w:r>
      <w:r w:rsidRPr="00A51137">
        <w:rPr>
          <w:i/>
        </w:rPr>
        <w:t xml:space="preserve"> </w:t>
      </w:r>
    </w:p>
    <w:p w:rsidR="00EF62BF" w:rsidRPr="00A51137" w:rsidRDefault="00CA646A" w:rsidP="00EF62BF">
      <w:pPr>
        <w:ind w:left="-540" w:right="-185"/>
        <w:jc w:val="center"/>
        <w:rPr>
          <w:b/>
        </w:rPr>
      </w:pPr>
      <w:r w:rsidRPr="00A51137">
        <w:rPr>
          <w:b/>
        </w:rPr>
        <w:t xml:space="preserve">               </w:t>
      </w:r>
      <w:r w:rsidR="00886A8D" w:rsidRPr="00A51137">
        <w:rPr>
          <w:b/>
        </w:rPr>
        <w:t xml:space="preserve">                           </w:t>
      </w:r>
    </w:p>
    <w:p w:rsidR="00BB1B3C" w:rsidRDefault="00FA563A" w:rsidP="00F54686">
      <w:pPr>
        <w:ind w:left="-54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1B4B48" w:rsidRPr="00A5113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08</w:t>
      </w:r>
      <w:r w:rsidR="009F2F89" w:rsidRPr="00A51137">
        <w:rPr>
          <w:b/>
          <w:sz w:val="28"/>
          <w:szCs w:val="28"/>
        </w:rPr>
        <w:t>.202</w:t>
      </w:r>
      <w:r w:rsidR="003D2F75">
        <w:rPr>
          <w:b/>
          <w:sz w:val="28"/>
          <w:szCs w:val="28"/>
        </w:rPr>
        <w:t>4</w:t>
      </w:r>
      <w:r w:rsidR="00A82426" w:rsidRPr="00A51137">
        <w:rPr>
          <w:b/>
          <w:sz w:val="28"/>
          <w:szCs w:val="28"/>
        </w:rPr>
        <w:t xml:space="preserve"> год</w:t>
      </w:r>
      <w:r w:rsidR="00A82426" w:rsidRPr="00A51137">
        <w:rPr>
          <w:b/>
        </w:rPr>
        <w:t xml:space="preserve">      </w:t>
      </w:r>
      <w:r w:rsidR="004B2CBA" w:rsidRPr="00A51137">
        <w:rPr>
          <w:b/>
        </w:rPr>
        <w:t xml:space="preserve">           </w:t>
      </w:r>
      <w:r w:rsidR="00A82426" w:rsidRPr="00A51137">
        <w:rPr>
          <w:b/>
        </w:rPr>
        <w:t xml:space="preserve"> </w:t>
      </w:r>
      <w:r w:rsidR="00A82426" w:rsidRPr="00A51137">
        <w:t>(количество номеров – от 20 до 100)</w:t>
      </w:r>
      <w:r w:rsidR="004B2CBA" w:rsidRPr="00A51137">
        <w:t xml:space="preserve">                             </w:t>
      </w:r>
      <w:r w:rsidR="009F2F89" w:rsidRPr="00A5113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7</w:t>
      </w:r>
    </w:p>
    <w:p w:rsidR="00BB1B3C" w:rsidRPr="00AB5C03" w:rsidRDefault="00BB1B3C" w:rsidP="00F54686">
      <w:pPr>
        <w:ind w:left="-540" w:right="-185"/>
        <w:jc w:val="center"/>
        <w:rPr>
          <w:b/>
          <w:sz w:val="28"/>
          <w:szCs w:val="28"/>
        </w:rPr>
      </w:pPr>
    </w:p>
    <w:p w:rsidR="00FA563A" w:rsidRDefault="00FA563A" w:rsidP="00FA563A">
      <w:pPr>
        <w:jc w:val="center"/>
      </w:pPr>
      <w:r>
        <w:rPr>
          <w:b/>
          <w:bCs/>
          <w:sz w:val="28"/>
          <w:szCs w:val="28"/>
        </w:rPr>
        <w:t>Безопасная осенняя охота и рыбалка</w:t>
      </w:r>
    </w:p>
    <w:tbl>
      <w:tblPr>
        <w:tblW w:w="5350" w:type="pct"/>
        <w:tblInd w:w="-521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0680"/>
      </w:tblGrid>
      <w:tr w:rsidR="00FA563A" w:rsidTr="00B90D4E">
        <w:tc>
          <w:tcPr>
            <w:tcW w:w="10615" w:type="dxa"/>
            <w:shd w:val="clear" w:color="auto" w:fill="auto"/>
            <w:vAlign w:val="center"/>
          </w:tcPr>
          <w:p w:rsidR="00FA563A" w:rsidRDefault="00FA563A" w:rsidP="00B90D4E">
            <w:pPr>
              <w:spacing w:line="0" w:lineRule="auto"/>
              <w:rPr>
                <w:caps/>
              </w:rPr>
            </w:pPr>
          </w:p>
          <w:p w:rsidR="00FA563A" w:rsidRDefault="00FA563A" w:rsidP="00B90D4E">
            <w:pPr>
              <w:jc w:val="both"/>
            </w:pPr>
            <w:r>
              <w:rPr>
                <w:sz w:val="28"/>
                <w:szCs w:val="28"/>
              </w:rPr>
              <w:t xml:space="preserve">     Осень для охотника и рыболова — один из самых насыщенных сезонов. В это время года предоставляется большой шанс </w:t>
            </w:r>
            <w:proofErr w:type="spellStart"/>
            <w:r>
              <w:rPr>
                <w:sz w:val="28"/>
                <w:szCs w:val="28"/>
              </w:rPr>
              <w:t>хорощо</w:t>
            </w:r>
            <w:proofErr w:type="spellEnd"/>
            <w:r>
              <w:rPr>
                <w:sz w:val="28"/>
                <w:szCs w:val="28"/>
              </w:rPr>
              <w:t xml:space="preserve"> поохотиться и поймать хороший улов, поэтому заядлые охотники и рыбаки отправляются на водоёмы. </w:t>
            </w:r>
          </w:p>
          <w:p w:rsidR="00FA563A" w:rsidRDefault="00FA563A" w:rsidP="00B90D4E">
            <w:pPr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Приобретая или изготавливая лодку нужно уточнить, подлежит ли государственной регистрации данное судно, какие требования предъявляются к пользованию данным судном на водоемах России. Напоминаем вам, что маломерным судном считается судно,  длина которого не превышает 20 метров и количество людей на борту 12 человек. Все не коммерческие маломерные суда поднадзорны Государственной инспекции, т.е. в не зависимости от того подлежит маломерное судно государственной регистрации или нет над ним осуществляется надзор Государственной инспекцией и на них распространяется действие соответствующих статей 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КоАП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 РФ.  </w:t>
            </w:r>
          </w:p>
          <w:p w:rsidR="00FA563A" w:rsidRDefault="00FA563A" w:rsidP="00B90D4E">
            <w:pPr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Разъяснения о правилах государственной регистрации маломерных судов Вы можете получить в государственной инспекции по маломерным судам по адресу: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упино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ул.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К.Маркса 8а</w:t>
            </w:r>
            <w:r>
              <w:rPr>
                <w:rFonts w:eastAsia="Calibri"/>
                <w:sz w:val="28"/>
                <w:szCs w:val="28"/>
                <w:lang w:eastAsia="en-US"/>
              </w:rPr>
              <w:t>, тел.8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(38358)20-864.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Там же проведут классификацию и освидетельствование вашего маломерного судна – установят вместимость судна, обязательные условия, нормы и технические требования по его грузоподъемности и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пассажировместимости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определят район и условия плавания, оснащения спасательным и другим оборудованием.</w:t>
            </w:r>
          </w:p>
          <w:p w:rsidR="00FA563A" w:rsidRDefault="00FA563A" w:rsidP="00B90D4E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737360" cy="167195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671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59255" cy="165925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255" cy="1659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563A" w:rsidRDefault="00FA563A" w:rsidP="00B90D4E">
            <w:pPr>
              <w:jc w:val="both"/>
            </w:pPr>
            <w:r>
              <w:rPr>
                <w:sz w:val="28"/>
                <w:szCs w:val="28"/>
              </w:rPr>
              <w:t xml:space="preserve">    Перед тем, как выйти в плавание, обязательно нужно проверить состояние лодки, уключин и весел. Наличие индивидуальных сре</w:t>
            </w:r>
            <w:proofErr w:type="gramStart"/>
            <w:r>
              <w:rPr>
                <w:sz w:val="28"/>
                <w:szCs w:val="28"/>
              </w:rPr>
              <w:t>дств сп</w:t>
            </w:r>
            <w:proofErr w:type="gramEnd"/>
            <w:r>
              <w:rPr>
                <w:sz w:val="28"/>
                <w:szCs w:val="28"/>
              </w:rPr>
              <w:t xml:space="preserve">асения. </w:t>
            </w:r>
          </w:p>
          <w:p w:rsidR="00FA563A" w:rsidRDefault="00FA563A" w:rsidP="00B90D4E">
            <w:pPr>
              <w:pStyle w:val="a9"/>
              <w:spacing w:before="0" w:after="0"/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Осенью температура воды составляет всего 7-8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градусов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что представляет опасность для владельцев маломерных судов, ведь если лодка перевернется, и человек окажется в воде, намокшая одежда тут же потянет его вниз, а холодная вода будет сковывать движения.  Спастись в такой ситуации бывает довольно трудно. По этому, дабы не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омрачать неприятностями осенний сезон охоты и рыбалки, судовладельцам маломерных судов необходимо укомплектовать их спасательными жилетами по количеству людей на бору и другим необходимым оборудованием. </w:t>
            </w:r>
          </w:p>
          <w:p w:rsidR="00FA563A" w:rsidRDefault="00FA563A" w:rsidP="00B90D4E">
            <w:pPr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Согласно п.2,4 «Правил пользования водными объектами в Новосибирской области для плавания на маломерных судах» при движении на маломерном судне все лица, находящиеся на нем, должны быть одеты в спасательные жилеты. Нарушение данного пункта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согласно статьи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11.10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КоАП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РФ влечет наложение административного штрафа на гражданина в размере от 300 до 500 рублей.</w:t>
            </w:r>
          </w:p>
          <w:p w:rsidR="00FA563A" w:rsidRDefault="00FA563A" w:rsidP="00B90D4E">
            <w:pPr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28"/>
                <w:szCs w:val="28"/>
              </w:rPr>
              <w:t xml:space="preserve">Наступают «навигационные сумерки», все маломерные суда должны быть оборудованы бортовыми огнями (если таковые предусмотрены заводом изготовителем), а также </w:t>
            </w:r>
            <w:proofErr w:type="spellStart"/>
            <w:r>
              <w:rPr>
                <w:sz w:val="28"/>
                <w:szCs w:val="28"/>
              </w:rPr>
              <w:t>топовым</w:t>
            </w:r>
            <w:proofErr w:type="spellEnd"/>
            <w:r>
              <w:rPr>
                <w:sz w:val="28"/>
                <w:szCs w:val="28"/>
              </w:rPr>
              <w:t xml:space="preserve"> огнем белого цвета.</w:t>
            </w:r>
          </w:p>
          <w:p w:rsidR="00FA563A" w:rsidRDefault="00FA563A" w:rsidP="00B90D4E">
            <w:pPr>
              <w:jc w:val="both"/>
            </w:pPr>
            <w:r>
              <w:rPr>
                <w:sz w:val="28"/>
                <w:szCs w:val="28"/>
              </w:rPr>
              <w:t xml:space="preserve">    Не выходите на водоём в ветреную погоду, на неисправном катере или лодке и без спасательных средств. </w:t>
            </w:r>
          </w:p>
          <w:p w:rsidR="00FA563A" w:rsidRDefault="00FA563A" w:rsidP="00B90D4E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Не оставляйте без присмотра ваше судно этим могут воспользоваться посторонние или дети – это за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частую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заканчивается трагически.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Не управляйте сами и не доверяйте управление судном лицам, находящемся в состоянии опьянения ничего хорошего от этого ожидать не следует.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396615" cy="186817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6615" cy="1868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End"/>
          </w:p>
          <w:p w:rsidR="00FA563A" w:rsidRDefault="00FA563A" w:rsidP="00B90D4E">
            <w:pPr>
              <w:jc w:val="both"/>
            </w:pPr>
            <w:r>
              <w:rPr>
                <w:rFonts w:eastAsia="Calibri"/>
                <w:szCs w:val="22"/>
                <w:lang w:eastAsia="en-US"/>
              </w:rPr>
              <w:t xml:space="preserve">   </w:t>
            </w:r>
            <w:proofErr w:type="gramStart"/>
            <w:r>
              <w:rPr>
                <w:rFonts w:eastAsia="Calibri"/>
                <w:szCs w:val="28"/>
                <w:lang w:eastAsia="en-US"/>
              </w:rPr>
              <w:t>С</w:t>
            </w:r>
            <w:r>
              <w:rPr>
                <w:rFonts w:eastAsia="Calibri"/>
                <w:sz w:val="28"/>
                <w:szCs w:val="28"/>
                <w:lang w:eastAsia="en-US"/>
              </w:rPr>
              <w:t>огласно статьи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11.9 ч.1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КоАП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РФ Управление судном (в том числе маломерным) судоводителем или иным лицом, находящемся в состоянии опьянения, влечет наложение административного штрафа в размере от 1500 до 2000 рублей или лишение прав управления маломерным судном (моторным) на срок от одного года до 2 лет.</w:t>
            </w:r>
            <w:r>
              <w:rPr>
                <w:sz w:val="28"/>
                <w:szCs w:val="28"/>
              </w:rPr>
              <w:t xml:space="preserve">   </w:t>
            </w:r>
          </w:p>
          <w:p w:rsidR="00FA563A" w:rsidRDefault="00FA563A" w:rsidP="00B90D4E">
            <w:pPr>
              <w:jc w:val="both"/>
            </w:pPr>
            <w:r>
              <w:rPr>
                <w:sz w:val="28"/>
                <w:szCs w:val="28"/>
              </w:rPr>
              <w:t xml:space="preserve">   Во время ловли с лодки не торопитесь, не делайте резких движений, не перегибайтесь за борт. Когда ловите стоя, располагайтесь в середине лодки, для большей устойчивости расставив ноги.</w:t>
            </w:r>
          </w:p>
          <w:p w:rsidR="00FA563A" w:rsidRDefault="00FA563A" w:rsidP="00B90D4E">
            <w:pPr>
              <w:jc w:val="both"/>
            </w:pPr>
            <w:r>
              <w:rPr>
                <w:sz w:val="28"/>
                <w:szCs w:val="28"/>
              </w:rPr>
              <w:t xml:space="preserve">  В надувной лодке категорически запрещается вставать в полный рост. Также в надувной лодке нельзя удить, сидя на борту или на доске, которая перекинута с одного борта на другой. При необходимости стравить из надувной лодки часть воздуха, это нужно делать только в непосредственной близости к берегу. </w:t>
            </w:r>
            <w:proofErr w:type="gramStart"/>
            <w:r>
              <w:rPr>
                <w:sz w:val="28"/>
                <w:szCs w:val="28"/>
              </w:rPr>
              <w:t>Ни в надувной, ни в моторной, ни в обычной лодке, ни в коем случае нельзя спать на плаву.</w:t>
            </w:r>
            <w:proofErr w:type="gramEnd"/>
          </w:p>
          <w:p w:rsidR="00FA563A" w:rsidRDefault="00FA563A" w:rsidP="00B90D4E">
            <w:pPr>
              <w:jc w:val="both"/>
            </w:pPr>
            <w:r>
              <w:rPr>
                <w:sz w:val="28"/>
                <w:szCs w:val="28"/>
              </w:rPr>
              <w:t xml:space="preserve">   Нельзя меняться местами в лодке во время ее нахождения на ходу. Перемещаться, необходимо пригнувшись, без резких движений, чтобы не накренить лодку.</w:t>
            </w:r>
          </w:p>
          <w:p w:rsidR="00FA563A" w:rsidRDefault="00FA563A" w:rsidP="00B90D4E">
            <w:pPr>
              <w:jc w:val="both"/>
            </w:pPr>
            <w:r>
              <w:rPr>
                <w:sz w:val="28"/>
                <w:szCs w:val="28"/>
              </w:rPr>
              <w:t xml:space="preserve">Опасно класть на борт или свешивать за борт руки и ноги, если это не необходимо для управления </w:t>
            </w:r>
            <w:proofErr w:type="spellStart"/>
            <w:r>
              <w:rPr>
                <w:sz w:val="28"/>
                <w:szCs w:val="28"/>
              </w:rPr>
              <w:t>плавсредством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A563A" w:rsidRDefault="00FA563A" w:rsidP="00B90D4E">
            <w:pPr>
              <w:jc w:val="both"/>
            </w:pPr>
            <w:r>
              <w:rPr>
                <w:sz w:val="28"/>
                <w:szCs w:val="28"/>
              </w:rPr>
              <w:t xml:space="preserve">    Недопустимо находится в маломерных судах детям без сопровождения взрослых.</w:t>
            </w:r>
          </w:p>
          <w:p w:rsidR="00FA563A" w:rsidRDefault="00FA563A" w:rsidP="00B90D4E">
            <w:pPr>
              <w:jc w:val="both"/>
            </w:pPr>
            <w:r>
              <w:rPr>
                <w:sz w:val="28"/>
                <w:szCs w:val="28"/>
              </w:rPr>
              <w:t xml:space="preserve">   Соблюдение элементарных правил безопасности сохранит жизнь. И тогда обычная прогулка по водоему принесет только хорошее настроение!</w:t>
            </w:r>
          </w:p>
          <w:p w:rsidR="00FA563A" w:rsidRDefault="00FA563A" w:rsidP="00B90D4E">
            <w:pPr>
              <w:jc w:val="both"/>
            </w:pPr>
            <w:r>
              <w:rPr>
                <w:sz w:val="28"/>
                <w:szCs w:val="28"/>
              </w:rPr>
              <w:lastRenderedPageBreak/>
              <w:t xml:space="preserve">    В связи с этим госинспектора </w:t>
            </w:r>
            <w:proofErr w:type="spellStart"/>
            <w:r>
              <w:rPr>
                <w:sz w:val="28"/>
                <w:szCs w:val="28"/>
              </w:rPr>
              <w:t>Купинского</w:t>
            </w:r>
            <w:proofErr w:type="spellEnd"/>
            <w:r>
              <w:rPr>
                <w:sz w:val="28"/>
                <w:szCs w:val="28"/>
              </w:rPr>
              <w:t xml:space="preserve"> инспекторского отделения Центр ГИМС ГУ МЧС России по Новосибирской области призывают жителей соблюдать правила поведения на водоемах.</w:t>
            </w:r>
          </w:p>
        </w:tc>
      </w:tr>
      <w:tr w:rsidR="00FA563A" w:rsidTr="00B90D4E">
        <w:tc>
          <w:tcPr>
            <w:tcW w:w="10615" w:type="dxa"/>
            <w:shd w:val="clear" w:color="auto" w:fill="auto"/>
            <w:vAlign w:val="center"/>
          </w:tcPr>
          <w:p w:rsidR="00FA563A" w:rsidRDefault="00FA563A" w:rsidP="00B90D4E">
            <w:pPr>
              <w:rPr>
                <w:sz w:val="28"/>
                <w:szCs w:val="28"/>
              </w:rPr>
            </w:pPr>
          </w:p>
          <w:p w:rsidR="00FA563A" w:rsidRDefault="00FA563A" w:rsidP="00B90D4E">
            <w:pPr>
              <w:rPr>
                <w:sz w:val="28"/>
                <w:szCs w:val="28"/>
              </w:rPr>
            </w:pPr>
          </w:p>
          <w:p w:rsidR="00FA563A" w:rsidRDefault="00FA563A" w:rsidP="00B90D4E"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Купинское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инспекторское отделение  </w:t>
            </w:r>
          </w:p>
          <w:p w:rsidR="00FA563A" w:rsidRDefault="00FA563A" w:rsidP="00B90D4E">
            <w:r>
              <w:rPr>
                <w:rFonts w:eastAsia="Calibri"/>
                <w:sz w:val="28"/>
                <w:szCs w:val="28"/>
                <w:lang w:eastAsia="en-US"/>
              </w:rPr>
              <w:t xml:space="preserve">Центра ГИМС ГУ МЧС России по Новосибирской области </w:t>
            </w:r>
          </w:p>
          <w:p w:rsidR="00FA563A" w:rsidRDefault="00FA563A" w:rsidP="00B90D4E">
            <w:pPr>
              <w:rPr>
                <w:caps/>
                <w:sz w:val="28"/>
                <w:szCs w:val="28"/>
              </w:rPr>
            </w:pPr>
          </w:p>
        </w:tc>
      </w:tr>
    </w:tbl>
    <w:p w:rsidR="00C40857" w:rsidRPr="00AB67EC" w:rsidRDefault="00C40857" w:rsidP="00C40857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:rsidR="00A82426" w:rsidRPr="003B4BDC" w:rsidRDefault="007F71A9" w:rsidP="00C26B5F">
      <w:pPr>
        <w:pStyle w:val="2"/>
        <w:rPr>
          <w:b w:val="0"/>
          <w:sz w:val="24"/>
          <w:szCs w:val="24"/>
        </w:rPr>
      </w:pPr>
      <w:r w:rsidRPr="003B4BDC">
        <w:rPr>
          <w:sz w:val="24"/>
          <w:szCs w:val="24"/>
        </w:rPr>
        <w:t>ВНИМ</w:t>
      </w:r>
      <w:r w:rsidR="00606162" w:rsidRPr="003B4BDC">
        <w:rPr>
          <w:sz w:val="24"/>
          <w:szCs w:val="24"/>
        </w:rPr>
        <w:t>АНИЮ ГРАЖДАН! Выполнение требований  Постановления Главы является обязательным для каждого гражданина, проживающего на территории  Ленинского  МО.                                                                               Нарушение данных Постановлений влечет за собой административную ответственность, выражающуюся в денежном штрафе от 3 и более  минимальных окладов.                                                                                РЕДКОЛЛЕГИЯ ПРИ АДМИНИСТРАЦИИ МО.                                                                                            ОБРАЩАТЬСЯ С ВОПРОСАМИ ПО ТЕЛЕФОНУ: 47-134</w:t>
      </w:r>
      <w:r w:rsidR="00606162" w:rsidRPr="003B4BDC">
        <w:rPr>
          <w:b w:val="0"/>
          <w:sz w:val="24"/>
          <w:szCs w:val="24"/>
        </w:rPr>
        <w:t xml:space="preserve">  </w:t>
      </w:r>
    </w:p>
    <w:sectPr w:rsidR="00A82426" w:rsidRPr="003B4BDC" w:rsidSect="00E3740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6C50C5"/>
    <w:multiLevelType w:val="hybridMultilevel"/>
    <w:tmpl w:val="18306E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D7542B"/>
    <w:multiLevelType w:val="multilevel"/>
    <w:tmpl w:val="8820C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AB2745"/>
    <w:multiLevelType w:val="hybridMultilevel"/>
    <w:tmpl w:val="0E947FA2"/>
    <w:lvl w:ilvl="0" w:tplc="23F4C4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8213B60"/>
    <w:multiLevelType w:val="multilevel"/>
    <w:tmpl w:val="03E2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5">
    <w:nsid w:val="311F2EEF"/>
    <w:multiLevelType w:val="hybridMultilevel"/>
    <w:tmpl w:val="02D4D6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8">
    <w:nsid w:val="56D45E5E"/>
    <w:multiLevelType w:val="hybridMultilevel"/>
    <w:tmpl w:val="EC76F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5CD407E3"/>
    <w:multiLevelType w:val="multilevel"/>
    <w:tmpl w:val="F486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BC45E9"/>
    <w:multiLevelType w:val="multilevel"/>
    <w:tmpl w:val="7260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5D76B9"/>
    <w:multiLevelType w:val="hybridMultilevel"/>
    <w:tmpl w:val="9E8868A0"/>
    <w:lvl w:ilvl="0" w:tplc="3672F9F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6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5"/>
  </w:num>
  <w:num w:numId="3">
    <w:abstractNumId w:val="22"/>
  </w:num>
  <w:num w:numId="4">
    <w:abstractNumId w:val="0"/>
  </w:num>
  <w:num w:numId="5">
    <w:abstractNumId w:val="8"/>
  </w:num>
  <w:num w:numId="6">
    <w:abstractNumId w:val="18"/>
  </w:num>
  <w:num w:numId="7">
    <w:abstractNumId w:val="11"/>
  </w:num>
  <w:num w:numId="8">
    <w:abstractNumId w:val="10"/>
  </w:num>
  <w:num w:numId="9">
    <w:abstractNumId w:val="12"/>
  </w:num>
  <w:num w:numId="10">
    <w:abstractNumId w:val="6"/>
  </w:num>
  <w:num w:numId="11">
    <w:abstractNumId w:val="20"/>
  </w:num>
  <w:num w:numId="12">
    <w:abstractNumId w:val="9"/>
  </w:num>
  <w:num w:numId="13">
    <w:abstractNumId w:val="13"/>
  </w:num>
  <w:num w:numId="14">
    <w:abstractNumId w:val="1"/>
  </w:num>
  <w:num w:numId="15">
    <w:abstractNumId w:val="4"/>
  </w:num>
  <w:num w:numId="16">
    <w:abstractNumId w:val="5"/>
  </w:num>
  <w:num w:numId="17">
    <w:abstractNumId w:val="17"/>
  </w:num>
  <w:num w:numId="18">
    <w:abstractNumId w:val="19"/>
  </w:num>
  <w:num w:numId="19">
    <w:abstractNumId w:val="14"/>
  </w:num>
  <w:num w:numId="20">
    <w:abstractNumId w:val="27"/>
  </w:num>
  <w:num w:numId="21">
    <w:abstractNumId w:val="2"/>
  </w:num>
  <w:num w:numId="22">
    <w:abstractNumId w:val="28"/>
  </w:num>
  <w:num w:numId="23">
    <w:abstractNumId w:val="3"/>
  </w:num>
  <w:num w:numId="24">
    <w:abstractNumId w:val="24"/>
  </w:num>
  <w:num w:numId="25">
    <w:abstractNumId w:val="7"/>
  </w:num>
  <w:num w:numId="26">
    <w:abstractNumId w:val="21"/>
  </w:num>
  <w:num w:numId="27">
    <w:abstractNumId w:val="16"/>
  </w:num>
  <w:num w:numId="28">
    <w:abstractNumId w:val="26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oNotDisplayPageBoundaries/>
  <w:proofState w:spelling="clean" w:grammar="clean"/>
  <w:stylePaneFormatFilter w:val="3F01"/>
  <w:defaultTabStop w:val="708"/>
  <w:noPunctuationKerning/>
  <w:characterSpacingControl w:val="doNotCompress"/>
  <w:compat/>
  <w:rsids>
    <w:rsidRoot w:val="00801A85"/>
    <w:rsid w:val="00026DF3"/>
    <w:rsid w:val="00036DA7"/>
    <w:rsid w:val="0004045D"/>
    <w:rsid w:val="00092E6F"/>
    <w:rsid w:val="000A5013"/>
    <w:rsid w:val="000F6286"/>
    <w:rsid w:val="001052AE"/>
    <w:rsid w:val="00111E6E"/>
    <w:rsid w:val="001308B6"/>
    <w:rsid w:val="001609C6"/>
    <w:rsid w:val="001658AF"/>
    <w:rsid w:val="001751D0"/>
    <w:rsid w:val="00181A85"/>
    <w:rsid w:val="00190F20"/>
    <w:rsid w:val="00196B54"/>
    <w:rsid w:val="001B1DD5"/>
    <w:rsid w:val="001B4B48"/>
    <w:rsid w:val="001D16CB"/>
    <w:rsid w:val="001D7DBC"/>
    <w:rsid w:val="001E4470"/>
    <w:rsid w:val="001E52EF"/>
    <w:rsid w:val="001F147D"/>
    <w:rsid w:val="001F293D"/>
    <w:rsid w:val="00211285"/>
    <w:rsid w:val="00224F40"/>
    <w:rsid w:val="0022520A"/>
    <w:rsid w:val="0025041D"/>
    <w:rsid w:val="00254436"/>
    <w:rsid w:val="00256FC2"/>
    <w:rsid w:val="002A1E10"/>
    <w:rsid w:val="002B271C"/>
    <w:rsid w:val="002D6F9C"/>
    <w:rsid w:val="002E1A30"/>
    <w:rsid w:val="002F5843"/>
    <w:rsid w:val="002F6164"/>
    <w:rsid w:val="00304A58"/>
    <w:rsid w:val="003105C2"/>
    <w:rsid w:val="00317759"/>
    <w:rsid w:val="00352B53"/>
    <w:rsid w:val="00362385"/>
    <w:rsid w:val="00373659"/>
    <w:rsid w:val="00374C05"/>
    <w:rsid w:val="00384507"/>
    <w:rsid w:val="00391F52"/>
    <w:rsid w:val="00393C47"/>
    <w:rsid w:val="00395823"/>
    <w:rsid w:val="003B4BDC"/>
    <w:rsid w:val="003B6696"/>
    <w:rsid w:val="003D2F75"/>
    <w:rsid w:val="003F7D58"/>
    <w:rsid w:val="00400060"/>
    <w:rsid w:val="00413DDD"/>
    <w:rsid w:val="004176C7"/>
    <w:rsid w:val="00436F96"/>
    <w:rsid w:val="00444FF0"/>
    <w:rsid w:val="00447DF3"/>
    <w:rsid w:val="00463C84"/>
    <w:rsid w:val="00471893"/>
    <w:rsid w:val="00473BF7"/>
    <w:rsid w:val="00482F36"/>
    <w:rsid w:val="00483CDC"/>
    <w:rsid w:val="00496502"/>
    <w:rsid w:val="004B2CBA"/>
    <w:rsid w:val="004B50FE"/>
    <w:rsid w:val="004C2557"/>
    <w:rsid w:val="004F3B26"/>
    <w:rsid w:val="004F4870"/>
    <w:rsid w:val="004F5ECD"/>
    <w:rsid w:val="00514FB3"/>
    <w:rsid w:val="005155A7"/>
    <w:rsid w:val="00520C64"/>
    <w:rsid w:val="00525CD5"/>
    <w:rsid w:val="00532C8F"/>
    <w:rsid w:val="005520DE"/>
    <w:rsid w:val="00564436"/>
    <w:rsid w:val="00580FCC"/>
    <w:rsid w:val="005816DD"/>
    <w:rsid w:val="005B45FA"/>
    <w:rsid w:val="005C054E"/>
    <w:rsid w:val="005D3196"/>
    <w:rsid w:val="005E62AA"/>
    <w:rsid w:val="00603482"/>
    <w:rsid w:val="00606162"/>
    <w:rsid w:val="00676D1F"/>
    <w:rsid w:val="006843B3"/>
    <w:rsid w:val="006C215A"/>
    <w:rsid w:val="006E7DF6"/>
    <w:rsid w:val="006F0975"/>
    <w:rsid w:val="0071794C"/>
    <w:rsid w:val="00734FBA"/>
    <w:rsid w:val="007542CA"/>
    <w:rsid w:val="00756F91"/>
    <w:rsid w:val="0076094E"/>
    <w:rsid w:val="007671C5"/>
    <w:rsid w:val="0078491B"/>
    <w:rsid w:val="00791FB3"/>
    <w:rsid w:val="007A5129"/>
    <w:rsid w:val="007A58D1"/>
    <w:rsid w:val="007E157D"/>
    <w:rsid w:val="007E7EA5"/>
    <w:rsid w:val="007F0FE8"/>
    <w:rsid w:val="007F71A9"/>
    <w:rsid w:val="00801A85"/>
    <w:rsid w:val="00804079"/>
    <w:rsid w:val="00806868"/>
    <w:rsid w:val="00842105"/>
    <w:rsid w:val="00886A8D"/>
    <w:rsid w:val="00895ECA"/>
    <w:rsid w:val="008A25EA"/>
    <w:rsid w:val="008D2040"/>
    <w:rsid w:val="00905C76"/>
    <w:rsid w:val="009073DF"/>
    <w:rsid w:val="00932B36"/>
    <w:rsid w:val="00934325"/>
    <w:rsid w:val="0093519B"/>
    <w:rsid w:val="0094673D"/>
    <w:rsid w:val="00950FA3"/>
    <w:rsid w:val="00961D1E"/>
    <w:rsid w:val="00975B92"/>
    <w:rsid w:val="00980115"/>
    <w:rsid w:val="009B0B4C"/>
    <w:rsid w:val="009F0CA4"/>
    <w:rsid w:val="009F2F89"/>
    <w:rsid w:val="00A13425"/>
    <w:rsid w:val="00A233FB"/>
    <w:rsid w:val="00A41F65"/>
    <w:rsid w:val="00A4541F"/>
    <w:rsid w:val="00A51137"/>
    <w:rsid w:val="00A5473C"/>
    <w:rsid w:val="00A73AD4"/>
    <w:rsid w:val="00A82426"/>
    <w:rsid w:val="00AA085B"/>
    <w:rsid w:val="00AB3370"/>
    <w:rsid w:val="00AB5C03"/>
    <w:rsid w:val="00AB720A"/>
    <w:rsid w:val="00AB7922"/>
    <w:rsid w:val="00B01F43"/>
    <w:rsid w:val="00B130C9"/>
    <w:rsid w:val="00B1564E"/>
    <w:rsid w:val="00B23521"/>
    <w:rsid w:val="00B52C8D"/>
    <w:rsid w:val="00B53C24"/>
    <w:rsid w:val="00B57F8D"/>
    <w:rsid w:val="00B667BC"/>
    <w:rsid w:val="00B9337D"/>
    <w:rsid w:val="00B97527"/>
    <w:rsid w:val="00BA00B2"/>
    <w:rsid w:val="00BA0DEA"/>
    <w:rsid w:val="00BB1B3C"/>
    <w:rsid w:val="00BD07F8"/>
    <w:rsid w:val="00BD2FE9"/>
    <w:rsid w:val="00BD50AF"/>
    <w:rsid w:val="00BE3503"/>
    <w:rsid w:val="00C22E7C"/>
    <w:rsid w:val="00C26B5F"/>
    <w:rsid w:val="00C35E6B"/>
    <w:rsid w:val="00C40857"/>
    <w:rsid w:val="00C47C3B"/>
    <w:rsid w:val="00C50F52"/>
    <w:rsid w:val="00C862AD"/>
    <w:rsid w:val="00CA646A"/>
    <w:rsid w:val="00CC532F"/>
    <w:rsid w:val="00CD3485"/>
    <w:rsid w:val="00CE46FC"/>
    <w:rsid w:val="00CE7D06"/>
    <w:rsid w:val="00D11E94"/>
    <w:rsid w:val="00D1300D"/>
    <w:rsid w:val="00D2491B"/>
    <w:rsid w:val="00D2599F"/>
    <w:rsid w:val="00D36AE9"/>
    <w:rsid w:val="00D54B4E"/>
    <w:rsid w:val="00D560E9"/>
    <w:rsid w:val="00D57649"/>
    <w:rsid w:val="00D773F3"/>
    <w:rsid w:val="00DA226C"/>
    <w:rsid w:val="00DC0964"/>
    <w:rsid w:val="00DE5F54"/>
    <w:rsid w:val="00DE6A58"/>
    <w:rsid w:val="00DF2D2F"/>
    <w:rsid w:val="00E15300"/>
    <w:rsid w:val="00E25BA0"/>
    <w:rsid w:val="00E3740E"/>
    <w:rsid w:val="00E5248F"/>
    <w:rsid w:val="00E57765"/>
    <w:rsid w:val="00E752AC"/>
    <w:rsid w:val="00EA1E8D"/>
    <w:rsid w:val="00EB193F"/>
    <w:rsid w:val="00ED4402"/>
    <w:rsid w:val="00EF266E"/>
    <w:rsid w:val="00EF62BF"/>
    <w:rsid w:val="00F04E33"/>
    <w:rsid w:val="00F05AB0"/>
    <w:rsid w:val="00F51FFD"/>
    <w:rsid w:val="00F54686"/>
    <w:rsid w:val="00F62D1F"/>
    <w:rsid w:val="00F80538"/>
    <w:rsid w:val="00F814E0"/>
    <w:rsid w:val="00FA563A"/>
    <w:rsid w:val="00FE1927"/>
    <w:rsid w:val="00FE33CB"/>
    <w:rsid w:val="00FF353B"/>
    <w:rsid w:val="00FF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5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4B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A824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A8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B57F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2491B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D2491B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D2491B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6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45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816DD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rsid w:val="00A82426"/>
    <w:rPr>
      <w:color w:val="0000FF"/>
      <w:u w:val="single"/>
    </w:rPr>
  </w:style>
  <w:style w:type="paragraph" w:styleId="a7">
    <w:name w:val="Title"/>
    <w:basedOn w:val="a"/>
    <w:link w:val="a8"/>
    <w:uiPriority w:val="10"/>
    <w:qFormat/>
    <w:rsid w:val="00A82426"/>
    <w:pPr>
      <w:jc w:val="center"/>
    </w:pPr>
    <w:rPr>
      <w:b/>
      <w:bCs/>
      <w:szCs w:val="20"/>
    </w:rPr>
  </w:style>
  <w:style w:type="character" w:customStyle="1" w:styleId="a8">
    <w:name w:val="Название Знак"/>
    <w:basedOn w:val="a0"/>
    <w:link w:val="a7"/>
    <w:uiPriority w:val="10"/>
    <w:rsid w:val="00A82426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A82426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A82426"/>
    <w:rPr>
      <w:b/>
      <w:bCs/>
      <w:sz w:val="27"/>
      <w:szCs w:val="27"/>
    </w:rPr>
  </w:style>
  <w:style w:type="paragraph" w:styleId="a9">
    <w:name w:val="Normal (Web)"/>
    <w:basedOn w:val="a"/>
    <w:link w:val="aa"/>
    <w:rsid w:val="00A82426"/>
    <w:pPr>
      <w:spacing w:before="100" w:beforeAutospacing="1" w:after="100" w:afterAutospacing="1"/>
    </w:pPr>
  </w:style>
  <w:style w:type="character" w:styleId="ab">
    <w:name w:val="Strong"/>
    <w:basedOn w:val="a0"/>
    <w:qFormat/>
    <w:rsid w:val="00A82426"/>
    <w:rPr>
      <w:b/>
      <w:bCs/>
    </w:rPr>
  </w:style>
  <w:style w:type="character" w:styleId="ac">
    <w:name w:val="Emphasis"/>
    <w:basedOn w:val="a0"/>
    <w:qFormat/>
    <w:rsid w:val="00A82426"/>
    <w:rPr>
      <w:i/>
      <w:iCs/>
    </w:rPr>
  </w:style>
  <w:style w:type="paragraph" w:customStyle="1" w:styleId="ConsPlusTitle">
    <w:name w:val="ConsPlusTitle"/>
    <w:uiPriority w:val="99"/>
    <w:rsid w:val="004B2C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"/>
    <w:basedOn w:val="a"/>
    <w:link w:val="ae"/>
    <w:unhideWhenUsed/>
    <w:rsid w:val="004B2CBA"/>
    <w:rPr>
      <w:szCs w:val="20"/>
      <w:lang w:eastAsia="en-US"/>
    </w:rPr>
  </w:style>
  <w:style w:type="character" w:customStyle="1" w:styleId="ae">
    <w:name w:val="Основной текст Знак"/>
    <w:basedOn w:val="a0"/>
    <w:link w:val="ad"/>
    <w:rsid w:val="004B2CBA"/>
    <w:rPr>
      <w:sz w:val="24"/>
      <w:lang w:eastAsia="en-US"/>
    </w:rPr>
  </w:style>
  <w:style w:type="paragraph" w:customStyle="1" w:styleId="ConsPlusNormal">
    <w:name w:val="ConsPlusNormal"/>
    <w:link w:val="ConsPlusNormal0"/>
    <w:rsid w:val="003F7D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ody Text Indent"/>
    <w:basedOn w:val="a"/>
    <w:link w:val="af0"/>
    <w:unhideWhenUsed/>
    <w:rsid w:val="001F147D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1F147D"/>
  </w:style>
  <w:style w:type="character" w:customStyle="1" w:styleId="10">
    <w:name w:val="Заголовок 1 Знак"/>
    <w:basedOn w:val="a0"/>
    <w:link w:val="1"/>
    <w:rsid w:val="001B4B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1B4B48"/>
  </w:style>
  <w:style w:type="paragraph" w:customStyle="1" w:styleId="ConsPlusNonformat">
    <w:name w:val="ConsPlusNonformat"/>
    <w:uiPriority w:val="99"/>
    <w:rsid w:val="00256F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Intense Emphasis"/>
    <w:qFormat/>
    <w:rsid w:val="00EF266E"/>
    <w:rPr>
      <w:b/>
      <w:bCs/>
      <w:i/>
      <w:iCs/>
      <w:color w:val="4F81BD"/>
    </w:rPr>
  </w:style>
  <w:style w:type="character" w:styleId="af2">
    <w:name w:val="Intense Reference"/>
    <w:qFormat/>
    <w:rsid w:val="00EF266E"/>
    <w:rPr>
      <w:b/>
      <w:bCs/>
      <w:smallCaps/>
      <w:color w:val="C0504D"/>
      <w:spacing w:val="5"/>
      <w:u w:val="single"/>
    </w:rPr>
  </w:style>
  <w:style w:type="paragraph" w:customStyle="1" w:styleId="newinreviewart">
    <w:name w:val="newinreviewart"/>
    <w:basedOn w:val="a"/>
    <w:rsid w:val="004176C7"/>
    <w:pPr>
      <w:spacing w:before="100" w:beforeAutospacing="1" w:after="100" w:afterAutospacing="1"/>
    </w:pPr>
  </w:style>
  <w:style w:type="paragraph" w:customStyle="1" w:styleId="textinside">
    <w:name w:val="textinside"/>
    <w:basedOn w:val="a"/>
    <w:rsid w:val="004176C7"/>
    <w:pPr>
      <w:spacing w:before="100" w:beforeAutospacing="1" w:after="100" w:afterAutospacing="1"/>
    </w:pPr>
  </w:style>
  <w:style w:type="character" w:customStyle="1" w:styleId="9">
    <w:name w:val="Знак9"/>
    <w:basedOn w:val="a0"/>
    <w:rsid w:val="004176C7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Default">
    <w:name w:val="Default"/>
    <w:rsid w:val="0098011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Title">
    <w:name w:val="ConsTitle"/>
    <w:rsid w:val="003105C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basedOn w:val="a0"/>
    <w:link w:val="4"/>
    <w:rsid w:val="00B57F8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2491B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D2491B"/>
    <w:rPr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D2491B"/>
    <w:rPr>
      <w:b/>
      <w:sz w:val="26"/>
      <w:szCs w:val="24"/>
    </w:rPr>
  </w:style>
  <w:style w:type="paragraph" w:styleId="21">
    <w:name w:val="Body Text Indent 2"/>
    <w:basedOn w:val="a"/>
    <w:link w:val="22"/>
    <w:rsid w:val="00D2491B"/>
    <w:pPr>
      <w:ind w:firstLine="709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D2491B"/>
    <w:rPr>
      <w:b/>
      <w:sz w:val="28"/>
      <w:szCs w:val="24"/>
    </w:rPr>
  </w:style>
  <w:style w:type="paragraph" w:styleId="af3">
    <w:name w:val="footer"/>
    <w:basedOn w:val="a"/>
    <w:link w:val="af4"/>
    <w:rsid w:val="00D2491B"/>
    <w:pPr>
      <w:tabs>
        <w:tab w:val="center" w:pos="4153"/>
        <w:tab w:val="right" w:pos="8306"/>
      </w:tabs>
    </w:pPr>
  </w:style>
  <w:style w:type="character" w:customStyle="1" w:styleId="af4">
    <w:name w:val="Нижний колонтитул Знак"/>
    <w:basedOn w:val="a0"/>
    <w:link w:val="af3"/>
    <w:rsid w:val="00D2491B"/>
    <w:rPr>
      <w:sz w:val="24"/>
      <w:szCs w:val="24"/>
    </w:rPr>
  </w:style>
  <w:style w:type="character" w:styleId="af5">
    <w:name w:val="page number"/>
    <w:basedOn w:val="a0"/>
    <w:rsid w:val="00D2491B"/>
  </w:style>
  <w:style w:type="paragraph" w:customStyle="1" w:styleId="ConsNormal">
    <w:name w:val="ConsNormal"/>
    <w:rsid w:val="00D2491B"/>
    <w:pPr>
      <w:ind w:right="19772"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D2491B"/>
    <w:pPr>
      <w:ind w:right="19772"/>
    </w:pPr>
    <w:rPr>
      <w:rFonts w:ascii="Courier New" w:hAnsi="Courier New"/>
      <w:snapToGrid w:val="0"/>
    </w:rPr>
  </w:style>
  <w:style w:type="paragraph" w:styleId="31">
    <w:name w:val="Body Text Indent 3"/>
    <w:basedOn w:val="a"/>
    <w:link w:val="32"/>
    <w:rsid w:val="00D2491B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0"/>
    <w:link w:val="31"/>
    <w:rsid w:val="00D2491B"/>
    <w:rPr>
      <w:b/>
      <w:color w:val="000000"/>
      <w:sz w:val="28"/>
      <w:szCs w:val="24"/>
    </w:rPr>
  </w:style>
  <w:style w:type="paragraph" w:styleId="23">
    <w:name w:val="Body Text 2"/>
    <w:basedOn w:val="a"/>
    <w:link w:val="24"/>
    <w:rsid w:val="00D2491B"/>
    <w:pPr>
      <w:tabs>
        <w:tab w:val="left" w:pos="720"/>
      </w:tabs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D2491B"/>
    <w:rPr>
      <w:sz w:val="28"/>
      <w:szCs w:val="24"/>
    </w:rPr>
  </w:style>
  <w:style w:type="character" w:customStyle="1" w:styleId="FontStyle33">
    <w:name w:val="Font Style33"/>
    <w:rsid w:val="00D2491B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2491B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6">
    <w:name w:val="footnote text"/>
    <w:basedOn w:val="a"/>
    <w:link w:val="af7"/>
    <w:rsid w:val="00D2491B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2491B"/>
  </w:style>
  <w:style w:type="character" w:styleId="af8">
    <w:name w:val="footnote reference"/>
    <w:uiPriority w:val="99"/>
    <w:rsid w:val="00D2491B"/>
    <w:rPr>
      <w:vertAlign w:val="superscript"/>
    </w:rPr>
  </w:style>
  <w:style w:type="paragraph" w:styleId="af9">
    <w:name w:val="header"/>
    <w:basedOn w:val="a"/>
    <w:link w:val="afa"/>
    <w:rsid w:val="00D2491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D2491B"/>
    <w:rPr>
      <w:sz w:val="24"/>
      <w:szCs w:val="24"/>
    </w:rPr>
  </w:style>
  <w:style w:type="paragraph" w:styleId="afb">
    <w:name w:val="endnote text"/>
    <w:basedOn w:val="a"/>
    <w:link w:val="afc"/>
    <w:rsid w:val="00D2491B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D2491B"/>
  </w:style>
  <w:style w:type="character" w:styleId="afd">
    <w:name w:val="endnote reference"/>
    <w:rsid w:val="00D2491B"/>
    <w:rPr>
      <w:vertAlign w:val="superscript"/>
    </w:rPr>
  </w:style>
  <w:style w:type="paragraph" w:customStyle="1" w:styleId="afe">
    <w:name w:val="Знак Знак Знак Знак"/>
    <w:basedOn w:val="a"/>
    <w:uiPriority w:val="99"/>
    <w:rsid w:val="00D2491B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D2491B"/>
    <w:pPr>
      <w:ind w:firstLine="567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06162"/>
    <w:rPr>
      <w:rFonts w:ascii="Arial" w:hAnsi="Arial" w:cs="Arial"/>
      <w:lang w:val="ru-RU" w:eastAsia="ru-RU" w:bidi="ar-SA"/>
    </w:rPr>
  </w:style>
  <w:style w:type="character" w:customStyle="1" w:styleId="aff">
    <w:name w:val="Знак Знак"/>
    <w:basedOn w:val="a0"/>
    <w:rsid w:val="00606162"/>
    <w:rPr>
      <w:rFonts w:ascii="Tahoma" w:eastAsia="Calibri" w:hAnsi="Tahoma" w:cs="Tahoma"/>
      <w:sz w:val="16"/>
      <w:szCs w:val="16"/>
      <w:lang w:val="ru-RU" w:eastAsia="ru-RU" w:bidi="ar-SA"/>
    </w:rPr>
  </w:style>
  <w:style w:type="character" w:customStyle="1" w:styleId="aff0">
    <w:name w:val="Знак Знак"/>
    <w:basedOn w:val="a0"/>
    <w:rsid w:val="00606162"/>
    <w:rPr>
      <w:rFonts w:ascii="Tahoma" w:eastAsia="Calibri" w:hAnsi="Tahoma" w:cs="Tahoma"/>
      <w:sz w:val="16"/>
      <w:szCs w:val="16"/>
      <w:lang w:val="ru-RU" w:eastAsia="ru-RU" w:bidi="ar-SA"/>
    </w:rPr>
  </w:style>
  <w:style w:type="character" w:customStyle="1" w:styleId="aa">
    <w:name w:val="Обычный (веб) Знак"/>
    <w:basedOn w:val="a0"/>
    <w:link w:val="a9"/>
    <w:rsid w:val="003B4BDC"/>
    <w:rPr>
      <w:sz w:val="24"/>
      <w:szCs w:val="24"/>
    </w:rPr>
  </w:style>
  <w:style w:type="character" w:customStyle="1" w:styleId="FontStyle22">
    <w:name w:val="Font Style22"/>
    <w:rsid w:val="00BB1B3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CB8F3-A5BA-4B36-AC89-7991B5EC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Grizli777</Company>
  <LinksUpToDate>false</LinksUpToDate>
  <CharactersWithSpaces>5822</CharactersWithSpaces>
  <SharedDoc>false</SharedDoc>
  <HLinks>
    <vt:vector size="6" baseType="variant"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сельсовет</dc:creator>
  <cp:lastModifiedBy>User</cp:lastModifiedBy>
  <cp:revision>3</cp:revision>
  <cp:lastPrinted>2022-08-09T07:18:00Z</cp:lastPrinted>
  <dcterms:created xsi:type="dcterms:W3CDTF">2024-08-24T07:38:00Z</dcterms:created>
  <dcterms:modified xsi:type="dcterms:W3CDTF">2024-08-24T07:39:00Z</dcterms:modified>
</cp:coreProperties>
</file>